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A79" w:rsidRDefault="00066A79" w:rsidP="00066A79">
      <w:pPr>
        <w:spacing w:line="360" w:lineRule="auto"/>
        <w:ind w:left="851"/>
        <w:rPr>
          <w:rFonts w:ascii="Montserrat" w:hAnsi="Montserrat"/>
          <w:bCs/>
          <w:sz w:val="22"/>
          <w:szCs w:val="22"/>
        </w:rPr>
      </w:pPr>
      <w:bookmarkStart w:id="0" w:name="_Hlk144217450"/>
    </w:p>
    <w:p w:rsidR="00066A79" w:rsidRDefault="00066A79" w:rsidP="00066A79">
      <w:pPr>
        <w:spacing w:line="360" w:lineRule="auto"/>
        <w:ind w:left="851"/>
        <w:rPr>
          <w:rFonts w:ascii="Montserrat" w:hAnsi="Montserrat"/>
          <w:bCs/>
          <w:sz w:val="22"/>
          <w:szCs w:val="22"/>
        </w:rPr>
      </w:pPr>
    </w:p>
    <w:p w:rsidR="006B5746" w:rsidRPr="000F54C2" w:rsidRDefault="00711F60" w:rsidP="00066A79">
      <w:pPr>
        <w:spacing w:line="360" w:lineRule="auto"/>
        <w:ind w:left="851"/>
        <w:rPr>
          <w:rFonts w:ascii="Montserrat" w:hAnsi="Montserrat"/>
          <w:bCs/>
          <w:sz w:val="22"/>
          <w:szCs w:val="22"/>
        </w:rPr>
      </w:pPr>
      <w:r w:rsidRPr="008A2F98">
        <w:rPr>
          <w:rFonts w:ascii="Montserrat" w:hAnsi="Montserrat"/>
          <w:b/>
          <w:bCs/>
          <w:noProof/>
          <w:sz w:val="32"/>
          <w:szCs w:val="32"/>
        </w:rPr>
        <w:drawing>
          <wp:inline distT="0" distB="0" distL="0" distR="0">
            <wp:extent cx="1627632" cy="62788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SE_RGB_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B69" w:rsidRPr="00C943E5">
        <w:rPr>
          <w:rFonts w:ascii="Montserrat" w:hAnsi="Montserrat"/>
          <w:b/>
          <w:bCs/>
        </w:rPr>
        <w:br/>
      </w:r>
      <w:r w:rsidR="001F2A3D">
        <w:rPr>
          <w:rFonts w:ascii="Montserrat" w:hAnsi="Montserrat"/>
          <w:b/>
          <w:bCs/>
          <w:noProof/>
          <w:sz w:val="32"/>
          <w:szCs w:val="32"/>
        </w:rPr>
        <w:drawing>
          <wp:inline distT="0" distB="0" distL="0" distR="0">
            <wp:extent cx="5731510" cy="3034030"/>
            <wp:effectExtent l="0" t="0" r="254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SE_BNR_NEUROSCIENZE_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FCB" w:rsidRPr="000F54C2" w:rsidRDefault="003A5570" w:rsidP="00066A79">
      <w:pPr>
        <w:ind w:left="851"/>
        <w:rPr>
          <w:rFonts w:ascii="Montserrat" w:hAnsi="Montserrat"/>
          <w:b/>
          <w:bCs/>
          <w:sz w:val="18"/>
          <w:szCs w:val="18"/>
        </w:rPr>
      </w:pPr>
      <w:r w:rsidRPr="00E47700">
        <w:rPr>
          <w:rFonts w:ascii="Montserrat" w:hAnsi="Montserrat"/>
          <w:sz w:val="18"/>
          <w:szCs w:val="18"/>
        </w:rPr>
        <w:br/>
      </w:r>
      <w:r w:rsidR="000B292B" w:rsidRPr="00E47700">
        <w:rPr>
          <w:rFonts w:ascii="Montserrat" w:hAnsi="Montserrat"/>
          <w:b/>
          <w:bCs/>
          <w:sz w:val="28"/>
          <w:szCs w:val="28"/>
        </w:rPr>
        <w:t xml:space="preserve">NEUROSCIENZE </w:t>
      </w:r>
      <w:r w:rsidR="000B292B" w:rsidRPr="00E47700">
        <w:rPr>
          <w:rFonts w:ascii="Montserrat" w:hAnsi="Montserrat"/>
          <w:b/>
          <w:bCs/>
          <w:i/>
          <w:iCs/>
          <w:sz w:val="28"/>
          <w:szCs w:val="28"/>
        </w:rPr>
        <w:t>SBAGLIATE</w:t>
      </w:r>
      <w:r w:rsidR="000B292B" w:rsidRPr="00E47700">
        <w:rPr>
          <w:rFonts w:ascii="Montserrat" w:hAnsi="Montserrat"/>
          <w:sz w:val="28"/>
          <w:szCs w:val="28"/>
        </w:rPr>
        <w:t xml:space="preserve"> </w:t>
      </w:r>
      <w:r w:rsidR="000B292B" w:rsidRPr="00E47700">
        <w:rPr>
          <w:rFonts w:ascii="Montserrat" w:hAnsi="Montserrat"/>
          <w:sz w:val="28"/>
          <w:szCs w:val="28"/>
        </w:rPr>
        <w:br/>
      </w:r>
      <w:r w:rsidR="008A2F98" w:rsidRPr="00E47700">
        <w:rPr>
          <w:rFonts w:ascii="Montserrat" w:hAnsi="Montserrat"/>
          <w:b/>
          <w:bCs/>
          <w:sz w:val="28"/>
          <w:szCs w:val="28"/>
        </w:rPr>
        <w:t>Cervelli ed errori</w:t>
      </w:r>
      <w:r w:rsidR="00E47700">
        <w:rPr>
          <w:rFonts w:ascii="Montserrat" w:hAnsi="Montserrat"/>
          <w:b/>
          <w:bCs/>
          <w:sz w:val="28"/>
          <w:szCs w:val="28"/>
        </w:rPr>
        <w:br/>
      </w:r>
    </w:p>
    <w:p w:rsidR="00E47700" w:rsidRPr="00C943E5" w:rsidRDefault="00E47700" w:rsidP="00066A79">
      <w:pPr>
        <w:ind w:left="851"/>
        <w:rPr>
          <w:rFonts w:ascii="Montserrat" w:hAnsi="Montserrat"/>
        </w:rPr>
      </w:pPr>
      <w:r w:rsidRPr="00C943E5">
        <w:rPr>
          <w:rFonts w:ascii="Montserrat" w:hAnsi="Montserrat"/>
        </w:rPr>
        <w:t>PROGRAMMA</w:t>
      </w:r>
    </w:p>
    <w:p w:rsidR="00CA6FCB" w:rsidRDefault="00CA6FCB" w:rsidP="00066A79">
      <w:pPr>
        <w:ind w:left="851"/>
        <w:rPr>
          <w:rFonts w:ascii="Montserrat" w:hAnsi="Montserrat"/>
          <w:sz w:val="22"/>
          <w:szCs w:val="22"/>
        </w:rPr>
      </w:pPr>
    </w:p>
    <w:p w:rsidR="00092E4D" w:rsidRPr="00092E4D" w:rsidRDefault="00092E4D" w:rsidP="00066A79">
      <w:pPr>
        <w:ind w:left="851"/>
        <w:rPr>
          <w:rFonts w:ascii="Montserrat" w:hAnsi="Montserrat"/>
          <w:sz w:val="22"/>
          <w:szCs w:val="22"/>
        </w:rPr>
      </w:pPr>
      <w:r w:rsidRPr="00092E4D">
        <w:rPr>
          <w:rFonts w:ascii="Montserrat" w:hAnsi="Montserrat"/>
          <w:sz w:val="22"/>
          <w:szCs w:val="22"/>
        </w:rPr>
        <w:t>Il t</w:t>
      </w:r>
      <w:r w:rsidR="00D41ECA" w:rsidRPr="00092E4D">
        <w:rPr>
          <w:rFonts w:ascii="Montserrat" w:hAnsi="Montserrat"/>
          <w:sz w:val="22"/>
          <w:szCs w:val="22"/>
        </w:rPr>
        <w:t xml:space="preserve">ema </w:t>
      </w:r>
      <w:r w:rsidRPr="00092E4D">
        <w:rPr>
          <w:rFonts w:ascii="Montserrat" w:hAnsi="Montserrat"/>
          <w:sz w:val="22"/>
          <w:szCs w:val="22"/>
        </w:rPr>
        <w:t xml:space="preserve">della </w:t>
      </w:r>
      <w:r w:rsidRPr="00092E4D">
        <w:rPr>
          <w:rFonts w:ascii="Montserrat" w:hAnsi="Montserrat"/>
          <w:b/>
          <w:sz w:val="22"/>
          <w:szCs w:val="22"/>
        </w:rPr>
        <w:t>16</w:t>
      </w:r>
      <w:r w:rsidR="00827566">
        <w:rPr>
          <w:rFonts w:ascii="Montserrat" w:hAnsi="Montserrat"/>
          <w:b/>
          <w:sz w:val="22"/>
          <w:szCs w:val="22"/>
        </w:rPr>
        <w:t>ª</w:t>
      </w:r>
      <w:r w:rsidR="00D41ECA" w:rsidRPr="00092E4D">
        <w:rPr>
          <w:rFonts w:ascii="Montserrat" w:hAnsi="Montserrat"/>
          <w:b/>
          <w:sz w:val="22"/>
          <w:szCs w:val="22"/>
        </w:rPr>
        <w:t xml:space="preserve"> edizione </w:t>
      </w:r>
      <w:r w:rsidRPr="00092E4D">
        <w:rPr>
          <w:rFonts w:ascii="Montserrat" w:hAnsi="Montserrat"/>
          <w:b/>
          <w:sz w:val="22"/>
          <w:szCs w:val="22"/>
        </w:rPr>
        <w:t xml:space="preserve">di </w:t>
      </w:r>
      <w:r w:rsidRPr="00092E4D">
        <w:rPr>
          <w:rFonts w:ascii="Montserrat" w:hAnsi="Montserrat"/>
          <w:b/>
          <w:i/>
          <w:sz w:val="22"/>
          <w:szCs w:val="22"/>
        </w:rPr>
        <w:t>Affascinati dal Cervello</w:t>
      </w:r>
      <w:r w:rsidRPr="00092E4D">
        <w:rPr>
          <w:rFonts w:ascii="Montserrat" w:hAnsi="Montserrat"/>
          <w:sz w:val="22"/>
          <w:szCs w:val="22"/>
        </w:rPr>
        <w:t xml:space="preserve"> </w:t>
      </w:r>
      <w:r w:rsidR="00D41ECA" w:rsidRPr="00092E4D">
        <w:rPr>
          <w:rFonts w:ascii="Montserrat" w:hAnsi="Montserrat"/>
          <w:sz w:val="22"/>
          <w:szCs w:val="22"/>
        </w:rPr>
        <w:t>sarà l’</w:t>
      </w:r>
      <w:r w:rsidR="00D41ECA" w:rsidRPr="00092E4D">
        <w:rPr>
          <w:rFonts w:ascii="Montserrat" w:hAnsi="Montserrat"/>
          <w:i/>
          <w:iCs/>
          <w:sz w:val="22"/>
          <w:szCs w:val="22"/>
        </w:rPr>
        <w:t>errore</w:t>
      </w:r>
      <w:r w:rsidR="00D41ECA" w:rsidRPr="00092E4D">
        <w:rPr>
          <w:rFonts w:ascii="Montserrat" w:hAnsi="Montserrat"/>
          <w:sz w:val="22"/>
          <w:szCs w:val="22"/>
        </w:rPr>
        <w:t>, inteso non solo come qualcosa di negativo, ma come processo che permette un miglioramento e una crescita. Questo è vero non solo a livello psicologico</w:t>
      </w:r>
      <w:r w:rsidR="00D91946">
        <w:rPr>
          <w:rFonts w:ascii="Montserrat" w:hAnsi="Montserrat"/>
          <w:sz w:val="22"/>
          <w:szCs w:val="22"/>
        </w:rPr>
        <w:t xml:space="preserve"> e </w:t>
      </w:r>
      <w:r w:rsidR="00D41ECA" w:rsidRPr="00092E4D">
        <w:rPr>
          <w:rFonts w:ascii="Montserrat" w:hAnsi="Montserrat"/>
          <w:sz w:val="22"/>
          <w:szCs w:val="22"/>
        </w:rPr>
        <w:t xml:space="preserve">filosofico, ma anche a livello più propriamente cognitivo e fisiologico. </w:t>
      </w:r>
      <w:r w:rsidRPr="00092E4D">
        <w:rPr>
          <w:rFonts w:ascii="Montserrat" w:hAnsi="Montserrat"/>
          <w:sz w:val="22"/>
          <w:szCs w:val="22"/>
        </w:rPr>
        <w:t xml:space="preserve">Un dialogo tra anime diverse della ricerca scientifica e della società civile, per analizzare l’errore in diversi ambiti: quello economico, sociale e aziendale in relazione ai più diffusi </w:t>
      </w:r>
      <w:proofErr w:type="spellStart"/>
      <w:r w:rsidRPr="00092E4D">
        <w:rPr>
          <w:rFonts w:ascii="Montserrat" w:hAnsi="Montserrat"/>
          <w:sz w:val="22"/>
          <w:szCs w:val="22"/>
        </w:rPr>
        <w:t>bias</w:t>
      </w:r>
      <w:proofErr w:type="spellEnd"/>
      <w:r w:rsidRPr="00092E4D">
        <w:rPr>
          <w:rFonts w:ascii="Montserrat" w:hAnsi="Montserrat"/>
          <w:sz w:val="22"/>
          <w:szCs w:val="22"/>
        </w:rPr>
        <w:t xml:space="preserve"> cognitivi, quello giuridico dei tribunali, </w:t>
      </w:r>
      <w:r w:rsidR="000F54C2" w:rsidRPr="00092E4D">
        <w:rPr>
          <w:rFonts w:ascii="Montserrat" w:hAnsi="Montserrat"/>
          <w:sz w:val="22"/>
          <w:szCs w:val="22"/>
        </w:rPr>
        <w:t>quello dell’apprendimento scolastico</w:t>
      </w:r>
      <w:r w:rsidR="000F54C2">
        <w:rPr>
          <w:rFonts w:ascii="Montserrat" w:hAnsi="Montserrat"/>
          <w:sz w:val="22"/>
          <w:szCs w:val="22"/>
        </w:rPr>
        <w:t xml:space="preserve">, </w:t>
      </w:r>
      <w:r w:rsidR="00D91946">
        <w:rPr>
          <w:rFonts w:ascii="Montserrat" w:hAnsi="Montserrat"/>
          <w:sz w:val="22"/>
          <w:szCs w:val="22"/>
        </w:rPr>
        <w:t xml:space="preserve">e infine </w:t>
      </w:r>
      <w:r w:rsidRPr="00092E4D">
        <w:rPr>
          <w:rFonts w:ascii="Montserrat" w:hAnsi="Montserrat"/>
          <w:sz w:val="22"/>
          <w:szCs w:val="22"/>
        </w:rPr>
        <w:t>quello delle relazioni umane di amore e amicizi</w:t>
      </w:r>
      <w:r w:rsidR="000F54C2">
        <w:rPr>
          <w:rFonts w:ascii="Montserrat" w:hAnsi="Montserrat"/>
          <w:sz w:val="22"/>
          <w:szCs w:val="22"/>
        </w:rPr>
        <w:t>a</w:t>
      </w:r>
      <w:r w:rsidRPr="00092E4D">
        <w:rPr>
          <w:rFonts w:ascii="Montserrat" w:hAnsi="Montserrat"/>
          <w:sz w:val="22"/>
          <w:szCs w:val="22"/>
        </w:rPr>
        <w:t>.</w:t>
      </w:r>
    </w:p>
    <w:p w:rsidR="00D91946" w:rsidRPr="000F54C2" w:rsidRDefault="000F54C2" w:rsidP="00D91946">
      <w:pPr>
        <w:ind w:left="851"/>
        <w:rPr>
          <w:rFonts w:ascii="Montserrat" w:hAnsi="Montserrat"/>
          <w:sz w:val="22"/>
          <w:szCs w:val="22"/>
        </w:rPr>
      </w:pPr>
      <w:r w:rsidRPr="000F54C2">
        <w:rPr>
          <w:rFonts w:ascii="Montserrat" w:hAnsi="Montserrat"/>
          <w:sz w:val="22"/>
          <w:szCs w:val="22"/>
        </w:rPr>
        <w:t xml:space="preserve">Quattro appuntamenti in programma per </w:t>
      </w:r>
      <w:r w:rsidRPr="000F54C2">
        <w:rPr>
          <w:rStyle w:val="Enfasigrassetto"/>
          <w:rFonts w:ascii="Montserrat" w:hAnsi="Montserrat"/>
          <w:sz w:val="22"/>
          <w:szCs w:val="22"/>
        </w:rPr>
        <w:t xml:space="preserve">giovedì 28 settembre </w:t>
      </w:r>
      <w:r w:rsidR="00D91946">
        <w:rPr>
          <w:rStyle w:val="Enfasigrassetto"/>
          <w:rFonts w:ascii="Montserrat" w:hAnsi="Montserrat"/>
          <w:sz w:val="22"/>
          <w:szCs w:val="22"/>
        </w:rPr>
        <w:t>(</w:t>
      </w:r>
      <w:r w:rsidRPr="000F54C2">
        <w:rPr>
          <w:rStyle w:val="Enfasigrassetto"/>
          <w:rFonts w:ascii="Montserrat" w:hAnsi="Montserrat"/>
          <w:sz w:val="22"/>
          <w:szCs w:val="22"/>
        </w:rPr>
        <w:t>17.30-19.00</w:t>
      </w:r>
      <w:r w:rsidR="00D91946">
        <w:rPr>
          <w:rStyle w:val="Enfasigrassetto"/>
          <w:rFonts w:ascii="Montserrat" w:hAnsi="Montserrat"/>
          <w:sz w:val="22"/>
          <w:szCs w:val="22"/>
        </w:rPr>
        <w:t>)</w:t>
      </w:r>
      <w:r w:rsidRPr="000F54C2">
        <w:rPr>
          <w:rStyle w:val="Enfasigrassetto"/>
          <w:rFonts w:ascii="Montserrat" w:hAnsi="Montserrat"/>
          <w:sz w:val="22"/>
          <w:szCs w:val="22"/>
        </w:rPr>
        <w:t xml:space="preserve">, giovedì 5 ottobre </w:t>
      </w:r>
      <w:r w:rsidR="00D91946">
        <w:rPr>
          <w:rStyle w:val="Enfasigrassetto"/>
          <w:rFonts w:ascii="Montserrat" w:hAnsi="Montserrat"/>
          <w:sz w:val="22"/>
          <w:szCs w:val="22"/>
        </w:rPr>
        <w:t>(</w:t>
      </w:r>
      <w:r w:rsidRPr="000F54C2">
        <w:rPr>
          <w:rStyle w:val="Enfasigrassetto"/>
          <w:rFonts w:ascii="Montserrat" w:hAnsi="Montserrat"/>
          <w:sz w:val="22"/>
          <w:szCs w:val="22"/>
        </w:rPr>
        <w:t>17.30-19.00</w:t>
      </w:r>
      <w:r w:rsidR="00D91946">
        <w:rPr>
          <w:rStyle w:val="Enfasigrassetto"/>
          <w:rFonts w:ascii="Montserrat" w:hAnsi="Montserrat"/>
          <w:sz w:val="22"/>
          <w:szCs w:val="22"/>
        </w:rPr>
        <w:t>)</w:t>
      </w:r>
      <w:r w:rsidRPr="000F54C2">
        <w:rPr>
          <w:rStyle w:val="Enfasigrassetto"/>
          <w:rFonts w:ascii="Montserrat" w:hAnsi="Montserrat"/>
          <w:sz w:val="22"/>
          <w:szCs w:val="22"/>
        </w:rPr>
        <w:t xml:space="preserve">, giovedì 12 ottobre </w:t>
      </w:r>
      <w:r w:rsidR="00D91946">
        <w:rPr>
          <w:rStyle w:val="Enfasigrassetto"/>
          <w:rFonts w:ascii="Montserrat" w:hAnsi="Montserrat"/>
          <w:sz w:val="22"/>
          <w:szCs w:val="22"/>
        </w:rPr>
        <w:t>(</w:t>
      </w:r>
      <w:r w:rsidRPr="000F54C2">
        <w:rPr>
          <w:rStyle w:val="Enfasigrassetto"/>
          <w:rFonts w:ascii="Montserrat" w:hAnsi="Montserrat"/>
          <w:sz w:val="22"/>
          <w:szCs w:val="22"/>
        </w:rPr>
        <w:t>10.00-12.00</w:t>
      </w:r>
      <w:r w:rsidR="00D91946">
        <w:rPr>
          <w:rStyle w:val="Enfasigrassetto"/>
          <w:rFonts w:ascii="Montserrat" w:hAnsi="Montserrat"/>
          <w:sz w:val="22"/>
          <w:szCs w:val="22"/>
        </w:rPr>
        <w:t>)</w:t>
      </w:r>
      <w:r w:rsidRPr="000F54C2">
        <w:rPr>
          <w:rStyle w:val="Enfasigrassetto"/>
          <w:rFonts w:ascii="Montserrat" w:hAnsi="Montserrat"/>
          <w:sz w:val="22"/>
          <w:szCs w:val="22"/>
        </w:rPr>
        <w:t>, e giovedì 19 ottobre</w:t>
      </w:r>
      <w:r w:rsidR="00D91946">
        <w:rPr>
          <w:rStyle w:val="Enfasigrassetto"/>
          <w:rFonts w:ascii="Montserrat" w:hAnsi="Montserrat"/>
          <w:sz w:val="22"/>
          <w:szCs w:val="22"/>
        </w:rPr>
        <w:t xml:space="preserve"> 2023</w:t>
      </w:r>
      <w:r w:rsidRPr="000F54C2">
        <w:rPr>
          <w:rStyle w:val="Enfasigrassetto"/>
          <w:rFonts w:ascii="Montserrat" w:hAnsi="Montserrat"/>
          <w:sz w:val="22"/>
          <w:szCs w:val="22"/>
        </w:rPr>
        <w:t xml:space="preserve"> </w:t>
      </w:r>
      <w:r w:rsidR="00D91946">
        <w:rPr>
          <w:rStyle w:val="Enfasigrassetto"/>
          <w:rFonts w:ascii="Montserrat" w:hAnsi="Montserrat"/>
          <w:sz w:val="22"/>
          <w:szCs w:val="22"/>
        </w:rPr>
        <w:t>(</w:t>
      </w:r>
      <w:r w:rsidRPr="000F54C2">
        <w:rPr>
          <w:rStyle w:val="Enfasigrassetto"/>
          <w:rFonts w:ascii="Montserrat" w:hAnsi="Montserrat"/>
          <w:sz w:val="22"/>
          <w:szCs w:val="22"/>
        </w:rPr>
        <w:t>17.30 alle 19.00</w:t>
      </w:r>
      <w:r w:rsidR="00D91946">
        <w:rPr>
          <w:rStyle w:val="Enfasigrassetto"/>
          <w:rFonts w:ascii="Montserrat" w:hAnsi="Montserrat"/>
          <w:sz w:val="22"/>
          <w:szCs w:val="22"/>
        </w:rPr>
        <w:t>)</w:t>
      </w:r>
      <w:r w:rsidRPr="000F54C2">
        <w:rPr>
          <w:rFonts w:ascii="Montserrat" w:hAnsi="Montserrat"/>
          <w:sz w:val="22"/>
          <w:szCs w:val="22"/>
        </w:rPr>
        <w:t xml:space="preserve">, introdotti e moderati da </w:t>
      </w:r>
      <w:r w:rsidRPr="000F54C2">
        <w:rPr>
          <w:rStyle w:val="Enfasigrassetto"/>
          <w:rFonts w:ascii="Montserrat" w:hAnsi="Montserrat"/>
          <w:sz w:val="22"/>
          <w:szCs w:val="22"/>
        </w:rPr>
        <w:t>Marcello Turconi</w:t>
      </w:r>
      <w:r w:rsidRPr="000F54C2">
        <w:rPr>
          <w:rFonts w:ascii="Montserrat" w:hAnsi="Montserrat"/>
          <w:sz w:val="22"/>
          <w:szCs w:val="22"/>
        </w:rPr>
        <w:t xml:space="preserve">, neuroscienziato e divulgatore </w:t>
      </w:r>
    </w:p>
    <w:p w:rsidR="00D91946" w:rsidRDefault="000F54C2" w:rsidP="00431C7B">
      <w:pPr>
        <w:ind w:left="851"/>
        <w:rPr>
          <w:rFonts w:ascii="Montserrat" w:hAnsi="Montserrat"/>
          <w:sz w:val="22"/>
          <w:szCs w:val="22"/>
        </w:rPr>
      </w:pPr>
      <w:r w:rsidRPr="000F54C2">
        <w:rPr>
          <w:rFonts w:ascii="Montserrat" w:hAnsi="Montserrat"/>
          <w:sz w:val="22"/>
          <w:szCs w:val="22"/>
        </w:rPr>
        <w:t>scientifico</w:t>
      </w:r>
      <w:r w:rsidRPr="00D91946">
        <w:rPr>
          <w:rStyle w:val="Enfasigrassetto"/>
          <w:rFonts w:ascii="Montserrat" w:hAnsi="Montserrat"/>
          <w:b w:val="0"/>
          <w:sz w:val="22"/>
          <w:szCs w:val="22"/>
        </w:rPr>
        <w:t>.</w:t>
      </w:r>
      <w:r w:rsidR="00D91946" w:rsidRPr="00D91946">
        <w:rPr>
          <w:rFonts w:ascii="Montserrat" w:hAnsi="Montserrat"/>
          <w:sz w:val="22"/>
          <w:szCs w:val="22"/>
        </w:rPr>
        <w:t xml:space="preserve"> </w:t>
      </w:r>
    </w:p>
    <w:p w:rsidR="00D91946" w:rsidRPr="002C36D4" w:rsidRDefault="00D91946" w:rsidP="00D91946">
      <w:pPr>
        <w:ind w:left="851"/>
        <w:rPr>
          <w:rStyle w:val="Enfasigrassetto"/>
          <w:rFonts w:ascii="Montserrat" w:hAnsi="Montserrat"/>
          <w:color w:val="009900"/>
          <w:sz w:val="22"/>
          <w:szCs w:val="22"/>
        </w:rPr>
      </w:pPr>
      <w:r w:rsidRPr="000F54C2">
        <w:rPr>
          <w:rFonts w:ascii="Montserrat" w:hAnsi="Montserrat"/>
          <w:sz w:val="22"/>
          <w:szCs w:val="22"/>
        </w:rPr>
        <w:t xml:space="preserve">Come consuetudine degli incontri IRSE, ampio spazio verrà dato al </w:t>
      </w:r>
      <w:r w:rsidRPr="000F54C2">
        <w:rPr>
          <w:rStyle w:val="Enfasigrassetto"/>
          <w:rFonts w:ascii="Montserrat" w:hAnsi="Montserrat"/>
          <w:sz w:val="22"/>
          <w:szCs w:val="22"/>
        </w:rPr>
        <w:t>dibattito con interventi liberi</w:t>
      </w:r>
      <w:r w:rsidRPr="000F54C2">
        <w:rPr>
          <w:rFonts w:ascii="Montserrat" w:hAnsi="Montserrat"/>
          <w:sz w:val="22"/>
          <w:szCs w:val="22"/>
        </w:rPr>
        <w:t xml:space="preserve">. Possibilità di richiedere un </w:t>
      </w:r>
      <w:r w:rsidRPr="000F54C2">
        <w:rPr>
          <w:rStyle w:val="Enfasigrassetto"/>
          <w:rFonts w:ascii="Montserrat" w:hAnsi="Montserrat"/>
          <w:sz w:val="22"/>
          <w:szCs w:val="22"/>
        </w:rPr>
        <w:t>attestato di frequenza</w:t>
      </w:r>
      <w:r w:rsidRPr="000F54C2">
        <w:rPr>
          <w:rFonts w:ascii="Montserrat" w:hAnsi="Montserrat"/>
          <w:sz w:val="22"/>
          <w:szCs w:val="22"/>
        </w:rPr>
        <w:t xml:space="preserve"> per studenti e professionisti.</w:t>
      </w:r>
      <w:r w:rsidRPr="000F54C2">
        <w:rPr>
          <w:rFonts w:ascii="Montserrat" w:hAnsi="Montserrat"/>
          <w:i/>
          <w:sz w:val="22"/>
          <w:szCs w:val="22"/>
        </w:rPr>
        <w:br/>
      </w:r>
      <w:r w:rsidR="000F54C2" w:rsidRPr="000F54C2">
        <w:rPr>
          <w:rFonts w:ascii="Montserrat" w:hAnsi="Montserrat"/>
          <w:b/>
          <w:bCs/>
          <w:sz w:val="22"/>
          <w:szCs w:val="22"/>
        </w:rPr>
        <w:br/>
      </w:r>
      <w:r w:rsidR="000F54C2" w:rsidRPr="000F54C2">
        <w:rPr>
          <w:rStyle w:val="Enfasigrassetto"/>
          <w:rFonts w:ascii="Montserrat" w:hAnsi="Montserrat"/>
          <w:sz w:val="22"/>
          <w:szCs w:val="22"/>
        </w:rPr>
        <w:t xml:space="preserve">Gli incontri si terranno in presenza nell'Auditorium </w:t>
      </w:r>
      <w:r>
        <w:rPr>
          <w:rStyle w:val="Enfasigrassetto"/>
          <w:rFonts w:ascii="Montserrat" w:hAnsi="Montserrat"/>
          <w:sz w:val="22"/>
          <w:szCs w:val="22"/>
        </w:rPr>
        <w:t xml:space="preserve">di </w:t>
      </w:r>
      <w:r w:rsidR="000F54C2" w:rsidRPr="000F54C2">
        <w:rPr>
          <w:rStyle w:val="Enfasigrassetto"/>
          <w:rFonts w:ascii="Montserrat" w:hAnsi="Montserrat"/>
          <w:sz w:val="22"/>
          <w:szCs w:val="22"/>
        </w:rPr>
        <w:t xml:space="preserve">Casa dello Studente Zanussi, Via Concordia 7 Pordenone e in diretta streaming, 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>ad eccezione dell</w:t>
      </w:r>
      <w:r w:rsidR="00164761" w:rsidRPr="002C36D4">
        <w:rPr>
          <w:rStyle w:val="Enfasigrassetto"/>
          <w:rFonts w:ascii="Montserrat" w:hAnsi="Montserrat"/>
          <w:color w:val="009900"/>
          <w:sz w:val="22"/>
          <w:szCs w:val="22"/>
        </w:rPr>
        <w:t>’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incontro di </w:t>
      </w:r>
      <w:r w:rsidR="00431C7B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giovedì </w:t>
      </w:r>
      <w:r w:rsidR="000F54C2" w:rsidRPr="002C36D4">
        <w:rPr>
          <w:rStyle w:val="Enfasigrassetto"/>
          <w:rFonts w:ascii="Montserrat" w:hAnsi="Montserrat"/>
          <w:caps/>
          <w:color w:val="009900"/>
          <w:sz w:val="22"/>
          <w:szCs w:val="22"/>
        </w:rPr>
        <w:t xml:space="preserve">12 </w:t>
      </w:r>
      <w:r w:rsidR="00431C7B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ottobre 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>(ore 10.00-12.00) che si svolgerà all'Auditorium Concordia</w:t>
      </w:r>
      <w:r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 (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>Via Interna 2</w:t>
      </w:r>
      <w:r w:rsidRPr="002C36D4">
        <w:rPr>
          <w:rStyle w:val="Enfasigrassetto"/>
          <w:rFonts w:ascii="Montserrat" w:hAnsi="Montserrat"/>
          <w:color w:val="009900"/>
          <w:sz w:val="22"/>
          <w:szCs w:val="22"/>
        </w:rPr>
        <w:t>,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 Pordenone</w:t>
      </w:r>
      <w:r w:rsidRPr="002C36D4">
        <w:rPr>
          <w:rStyle w:val="Enfasigrassetto"/>
          <w:rFonts w:ascii="Montserrat" w:hAnsi="Montserrat"/>
          <w:color w:val="009900"/>
          <w:sz w:val="22"/>
          <w:szCs w:val="22"/>
        </w:rPr>
        <w:t>)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 per permettere una maggiore affluenza di studenti </w:t>
      </w:r>
      <w:r w:rsidR="00164761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e studentesse 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delle </w:t>
      </w:r>
      <w:r w:rsidRPr="002C36D4">
        <w:rPr>
          <w:rStyle w:val="Enfasigrassetto"/>
          <w:rFonts w:ascii="Montserrat" w:hAnsi="Montserrat"/>
          <w:color w:val="009900"/>
          <w:sz w:val="22"/>
          <w:szCs w:val="22"/>
        </w:rPr>
        <w:t>Scuole Secondarie di Secondo Grado</w:t>
      </w:r>
      <w:r w:rsidR="000F54C2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. Per adesioni scuole: </w:t>
      </w:r>
    </w:p>
    <w:p w:rsidR="00D91946" w:rsidRPr="002C36D4" w:rsidRDefault="000F54C2" w:rsidP="00D91946">
      <w:pPr>
        <w:ind w:left="851"/>
        <w:rPr>
          <w:rStyle w:val="Enfasigrassetto"/>
          <w:rFonts w:ascii="Montserrat" w:hAnsi="Montserrat"/>
          <w:bCs w:val="0"/>
          <w:color w:val="009900"/>
          <w:sz w:val="22"/>
          <w:szCs w:val="22"/>
        </w:rPr>
      </w:pPr>
      <w:r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tel. 0434365326 </w:t>
      </w:r>
      <w:r w:rsidR="00431C7B" w:rsidRPr="002C36D4">
        <w:rPr>
          <w:rStyle w:val="Enfasigrassetto"/>
          <w:rFonts w:ascii="Montserrat" w:hAnsi="Montserrat"/>
          <w:color w:val="009900"/>
          <w:sz w:val="22"/>
          <w:szCs w:val="22"/>
        </w:rPr>
        <w:t>/</w:t>
      </w:r>
      <w:r w:rsidR="00D91946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 email:</w:t>
      </w:r>
      <w:r w:rsidR="00431C7B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 </w:t>
      </w:r>
      <w:r w:rsidR="00D91946" w:rsidRPr="002C36D4">
        <w:rPr>
          <w:rStyle w:val="Enfasigrassetto"/>
          <w:rFonts w:ascii="Montserrat" w:hAnsi="Montserrat"/>
          <w:bCs w:val="0"/>
          <w:color w:val="009900"/>
          <w:sz w:val="22"/>
          <w:szCs w:val="22"/>
        </w:rPr>
        <w:t>irse@centroculturapordenone.it</w:t>
      </w:r>
    </w:p>
    <w:p w:rsidR="00431C7B" w:rsidRPr="00D91946" w:rsidRDefault="000F54C2" w:rsidP="00D91946">
      <w:pPr>
        <w:ind w:left="851"/>
        <w:rPr>
          <w:rStyle w:val="Enfasigrassetto"/>
          <w:rFonts w:ascii="Montserrat" w:hAnsi="Montserrat"/>
          <w:sz w:val="22"/>
          <w:szCs w:val="22"/>
        </w:rPr>
      </w:pPr>
      <w:r w:rsidRPr="00431C7B">
        <w:rPr>
          <w:rStyle w:val="Enfasigrassetto"/>
          <w:rFonts w:ascii="Montserrat" w:hAnsi="Montserrat"/>
          <w:color w:val="00B050"/>
          <w:sz w:val="22"/>
          <w:szCs w:val="22"/>
        </w:rPr>
        <w:t xml:space="preserve"> </w:t>
      </w:r>
    </w:p>
    <w:p w:rsidR="004B40EA" w:rsidRDefault="00C943E5" w:rsidP="00066A79">
      <w:pPr>
        <w:ind w:left="851"/>
        <w:rPr>
          <w:rFonts w:ascii="Montserrat" w:hAnsi="Montserrat"/>
          <w:i/>
          <w:sz w:val="22"/>
          <w:szCs w:val="22"/>
        </w:rPr>
      </w:pPr>
      <w:r w:rsidRPr="00CC0776">
        <w:rPr>
          <w:rFonts w:ascii="Montserrat" w:hAnsi="Montserrat"/>
          <w:i/>
          <w:sz w:val="22"/>
          <w:szCs w:val="22"/>
        </w:rPr>
        <w:t xml:space="preserve">L’iniziativa è realizzata in collaborazione con </w:t>
      </w:r>
      <w:r w:rsidRPr="00CC0776">
        <w:rPr>
          <w:rFonts w:ascii="Montserrat" w:hAnsi="Montserrat"/>
          <w:b/>
          <w:i/>
          <w:sz w:val="22"/>
          <w:szCs w:val="22"/>
        </w:rPr>
        <w:t>Caffè Corretto Scienza</w:t>
      </w:r>
      <w:r w:rsidRPr="00CC0776">
        <w:rPr>
          <w:rFonts w:ascii="Montserrat" w:hAnsi="Montserrat"/>
          <w:i/>
          <w:sz w:val="22"/>
          <w:szCs w:val="22"/>
        </w:rPr>
        <w:t>, progetto multidisciplinare di divulgazione scientifica dell’</w:t>
      </w:r>
      <w:r w:rsidRPr="00CC0776">
        <w:rPr>
          <w:rFonts w:ascii="Montserrat" w:hAnsi="Montserrat"/>
          <w:b/>
          <w:i/>
          <w:sz w:val="22"/>
          <w:szCs w:val="22"/>
        </w:rPr>
        <w:t xml:space="preserve">Università degli Studi di Trieste </w:t>
      </w:r>
      <w:r w:rsidRPr="00CC0776">
        <w:rPr>
          <w:rFonts w:ascii="Montserrat" w:hAnsi="Montserrat"/>
          <w:i/>
          <w:sz w:val="22"/>
          <w:szCs w:val="22"/>
        </w:rPr>
        <w:t xml:space="preserve">(Dipartimento </w:t>
      </w:r>
      <w:r w:rsidRPr="00CC0776">
        <w:rPr>
          <w:rStyle w:val="hgkelc"/>
          <w:rFonts w:ascii="Montserrat" w:hAnsi="Montserrat" w:cs="Arial"/>
          <w:i/>
          <w:sz w:val="22"/>
          <w:szCs w:val="22"/>
        </w:rPr>
        <w:t>Clinico di Scienze mediche, chirurgiche e della salute e Dipartimento di Fisica)</w:t>
      </w:r>
      <w:r w:rsidRPr="00CC0776">
        <w:rPr>
          <w:rFonts w:ascii="Montserrat" w:hAnsi="Montserrat"/>
          <w:i/>
          <w:sz w:val="22"/>
          <w:szCs w:val="22"/>
        </w:rPr>
        <w:t>.</w:t>
      </w:r>
      <w:r w:rsidRPr="00C943E5">
        <w:rPr>
          <w:rFonts w:ascii="Montserrat" w:hAnsi="Montserrat"/>
          <w:i/>
          <w:sz w:val="22"/>
          <w:szCs w:val="22"/>
        </w:rPr>
        <w:t xml:space="preserve"> </w:t>
      </w:r>
    </w:p>
    <w:p w:rsidR="007552F8" w:rsidRDefault="007552F8" w:rsidP="00066A79">
      <w:pPr>
        <w:ind w:left="851"/>
        <w:rPr>
          <w:rFonts w:ascii="Montserrat" w:hAnsi="Montserrat"/>
          <w:b/>
          <w:bCs/>
          <w:color w:val="009900"/>
          <w:sz w:val="22"/>
          <w:szCs w:val="22"/>
        </w:rPr>
      </w:pPr>
    </w:p>
    <w:p w:rsidR="006C1EDE" w:rsidRDefault="00711F60" w:rsidP="002C36D4">
      <w:pPr>
        <w:ind w:left="131" w:firstLine="720"/>
        <w:rPr>
          <w:rFonts w:ascii="Montserrat" w:hAnsi="Montserrat"/>
          <w:b/>
          <w:bCs/>
          <w:color w:val="009900"/>
          <w:sz w:val="22"/>
          <w:szCs w:val="22"/>
        </w:rPr>
      </w:pPr>
      <w:r w:rsidRPr="006C7E97">
        <w:rPr>
          <w:rFonts w:ascii="Montserrat" w:hAnsi="Montserrat"/>
          <w:b/>
          <w:bCs/>
          <w:color w:val="009900"/>
          <w:sz w:val="22"/>
          <w:szCs w:val="22"/>
        </w:rPr>
        <w:t>Giovedì 28 settembre 2023, 17.30-19.</w:t>
      </w:r>
      <w:r w:rsidR="0098655C" w:rsidRPr="006C7E97">
        <w:rPr>
          <w:rFonts w:ascii="Montserrat" w:hAnsi="Montserrat"/>
          <w:b/>
          <w:bCs/>
          <w:color w:val="009900"/>
          <w:sz w:val="22"/>
          <w:szCs w:val="22"/>
        </w:rPr>
        <w:t>00</w:t>
      </w:r>
    </w:p>
    <w:p w:rsidR="00431C7B" w:rsidRPr="00431C7B" w:rsidRDefault="00431C7B" w:rsidP="00066A79">
      <w:pPr>
        <w:ind w:left="851"/>
        <w:rPr>
          <w:rFonts w:ascii="Montserrat" w:hAnsi="Montserrat"/>
          <w:b/>
          <w:bCs/>
          <w:color w:val="009900"/>
          <w:sz w:val="16"/>
          <w:szCs w:val="16"/>
        </w:rPr>
      </w:pPr>
      <w:r w:rsidRPr="00431C7B">
        <w:rPr>
          <w:rFonts w:ascii="Montserrat" w:hAnsi="Montserrat"/>
          <w:b/>
          <w:bCs/>
          <w:color w:val="009900"/>
          <w:sz w:val="16"/>
          <w:szCs w:val="16"/>
        </w:rPr>
        <w:t>AUDITORIUM CASA DELLO STUDENTE ZANUSSI PORDENONE</w:t>
      </w:r>
    </w:p>
    <w:p w:rsidR="00431C7B" w:rsidRPr="00431C7B" w:rsidRDefault="00431C7B" w:rsidP="00066A79">
      <w:pPr>
        <w:ind w:left="851"/>
        <w:rPr>
          <w:rFonts w:ascii="Montserrat" w:hAnsi="Montserrat"/>
          <w:b/>
          <w:bCs/>
          <w:color w:val="009900"/>
          <w:sz w:val="16"/>
          <w:szCs w:val="16"/>
        </w:rPr>
      </w:pPr>
    </w:p>
    <w:p w:rsidR="004B40EA" w:rsidRPr="00431C7B" w:rsidRDefault="001643BB" w:rsidP="00431C7B">
      <w:pPr>
        <w:ind w:left="851"/>
        <w:rPr>
          <w:rFonts w:ascii="Montserrat" w:hAnsi="Montserrat"/>
          <w:b/>
          <w:bCs/>
          <w:i/>
          <w:sz w:val="22"/>
          <w:szCs w:val="22"/>
        </w:rPr>
      </w:pPr>
      <w:r w:rsidRPr="006C7E97">
        <w:rPr>
          <w:rFonts w:ascii="Montserrat" w:hAnsi="Montserrat"/>
          <w:b/>
          <w:bCs/>
          <w:i/>
          <w:sz w:val="22"/>
          <w:szCs w:val="22"/>
        </w:rPr>
        <w:t xml:space="preserve">LA MENTE CI MENTE? ECCO PERCHÉ (CI) SBAGLIAMO </w:t>
      </w:r>
      <w:r w:rsidRPr="006C7E97">
        <w:rPr>
          <w:rFonts w:ascii="Montserrat" w:hAnsi="Montserrat"/>
          <w:sz w:val="22"/>
          <w:szCs w:val="22"/>
        </w:rPr>
        <w:br/>
      </w:r>
      <w:r w:rsidR="00FE6AC3" w:rsidRPr="006C7E97">
        <w:rPr>
          <w:rFonts w:ascii="Montserrat" w:hAnsi="Montserrat"/>
          <w:sz w:val="22"/>
          <w:szCs w:val="22"/>
        </w:rPr>
        <w:t xml:space="preserve">Senza che ce ne rendiamo conto, i nostri comportamenti sono spesso influenzati dai cosiddetti </w:t>
      </w:r>
      <w:proofErr w:type="spellStart"/>
      <w:r w:rsidR="00FE6AC3" w:rsidRPr="006C7E97">
        <w:rPr>
          <w:rFonts w:ascii="Montserrat" w:hAnsi="Montserrat"/>
          <w:i/>
          <w:iCs/>
          <w:sz w:val="22"/>
          <w:szCs w:val="22"/>
        </w:rPr>
        <w:t>bias</w:t>
      </w:r>
      <w:proofErr w:type="spellEnd"/>
      <w:r w:rsidR="00FE6AC3" w:rsidRPr="006C7E97">
        <w:rPr>
          <w:rFonts w:ascii="Montserrat" w:hAnsi="Montserrat"/>
          <w:i/>
          <w:iCs/>
          <w:sz w:val="22"/>
          <w:szCs w:val="22"/>
        </w:rPr>
        <w:t xml:space="preserve"> </w:t>
      </w:r>
      <w:r w:rsidR="00FE6AC3" w:rsidRPr="006C7E97">
        <w:rPr>
          <w:rFonts w:ascii="Montserrat" w:hAnsi="Montserrat"/>
          <w:sz w:val="22"/>
          <w:szCs w:val="22"/>
        </w:rPr>
        <w:t xml:space="preserve">cognitivi, distorsioni inconsce della realtà che avvengono a livello del nostro cervello durante il processo di valutazione di un evento. I </w:t>
      </w:r>
      <w:proofErr w:type="spellStart"/>
      <w:r w:rsidR="00FE6AC3" w:rsidRPr="006C7E97">
        <w:rPr>
          <w:rFonts w:ascii="Montserrat" w:hAnsi="Montserrat"/>
          <w:i/>
          <w:sz w:val="22"/>
          <w:szCs w:val="22"/>
        </w:rPr>
        <w:t>bias</w:t>
      </w:r>
      <w:proofErr w:type="spellEnd"/>
      <w:r w:rsidR="00FE6AC3" w:rsidRPr="006C7E97">
        <w:rPr>
          <w:rFonts w:ascii="Montserrat" w:hAnsi="Montserrat"/>
          <w:sz w:val="22"/>
          <w:szCs w:val="22"/>
        </w:rPr>
        <w:t xml:space="preserve"> affliggono gran parte della nostra vita, ma sono particolarmente importanti da considerare quando affrontiamo decisioni di natura economica, o lavorativa. </w:t>
      </w:r>
      <w:r w:rsidR="002C36D4">
        <w:rPr>
          <w:rFonts w:ascii="Montserrat" w:hAnsi="Montserrat"/>
          <w:sz w:val="22"/>
          <w:szCs w:val="22"/>
        </w:rPr>
        <w:t xml:space="preserve">  </w:t>
      </w:r>
      <w:r w:rsidR="00FE6AC3" w:rsidRPr="006C7E97">
        <w:rPr>
          <w:rFonts w:ascii="Montserrat" w:hAnsi="Montserrat"/>
          <w:i/>
          <w:iCs/>
          <w:sz w:val="22"/>
          <w:szCs w:val="22"/>
        </w:rPr>
        <w:br/>
      </w:r>
      <w:r w:rsidR="00FE6AC3" w:rsidRPr="006C7E97">
        <w:rPr>
          <w:rFonts w:ascii="Montserrat" w:hAnsi="Montserrat"/>
          <w:i/>
          <w:iCs/>
          <w:sz w:val="22"/>
          <w:szCs w:val="22"/>
        </w:rPr>
        <w:br/>
      </w:r>
      <w:r w:rsidR="00FE6AC3" w:rsidRPr="006C7E97">
        <w:rPr>
          <w:rFonts w:ascii="Montserrat" w:hAnsi="Montserrat"/>
          <w:b/>
          <w:iCs/>
          <w:sz w:val="22"/>
          <w:szCs w:val="22"/>
        </w:rPr>
        <w:t>Marcello Turconi</w:t>
      </w:r>
      <w:r w:rsidR="00FE6AC3" w:rsidRPr="006C7E97">
        <w:rPr>
          <w:rFonts w:ascii="Montserrat" w:hAnsi="Montserrat"/>
          <w:iCs/>
          <w:sz w:val="22"/>
          <w:szCs w:val="22"/>
        </w:rPr>
        <w:t>, neuroscienziato e divulgatore scientifico, in dialogo con:</w:t>
      </w:r>
    </w:p>
    <w:p w:rsidR="00431C7B" w:rsidRDefault="00431C7B" w:rsidP="00066A79">
      <w:pPr>
        <w:ind w:left="851"/>
        <w:rPr>
          <w:rFonts w:ascii="Montserrat" w:hAnsi="Montserrat" w:cs="Times New Roman"/>
          <w:b/>
          <w:sz w:val="22"/>
          <w:szCs w:val="22"/>
        </w:rPr>
      </w:pPr>
    </w:p>
    <w:p w:rsidR="004B40EA" w:rsidRDefault="00FE6AC3" w:rsidP="00066A79">
      <w:pPr>
        <w:ind w:left="851"/>
        <w:rPr>
          <w:rFonts w:ascii="Montserrat" w:hAnsi="Montserrat"/>
          <w:b/>
          <w:sz w:val="22"/>
          <w:szCs w:val="22"/>
        </w:rPr>
      </w:pPr>
      <w:r w:rsidRPr="00710F26">
        <w:rPr>
          <w:rFonts w:ascii="Montserrat" w:hAnsi="Montserrat" w:cs="Times New Roman"/>
          <w:b/>
          <w:sz w:val="22"/>
          <w:szCs w:val="22"/>
        </w:rPr>
        <w:t xml:space="preserve">Gustavo </w:t>
      </w:r>
      <w:proofErr w:type="spellStart"/>
      <w:r w:rsidRPr="00710F26">
        <w:rPr>
          <w:rFonts w:ascii="Montserrat" w:hAnsi="Montserrat" w:cs="Times New Roman"/>
          <w:b/>
          <w:sz w:val="22"/>
          <w:szCs w:val="22"/>
        </w:rPr>
        <w:t>Cevolani</w:t>
      </w:r>
      <w:proofErr w:type="spellEnd"/>
      <w:r w:rsidRPr="00710F26">
        <w:rPr>
          <w:rFonts w:ascii="Montserrat" w:hAnsi="Montserrat" w:cs="Times New Roman"/>
          <w:sz w:val="22"/>
          <w:szCs w:val="22"/>
        </w:rPr>
        <w:t xml:space="preserve">, </w:t>
      </w:r>
      <w:r w:rsidR="00205D0C">
        <w:rPr>
          <w:rFonts w:ascii="Montserrat" w:hAnsi="Montserrat"/>
          <w:sz w:val="22"/>
          <w:szCs w:val="22"/>
        </w:rPr>
        <w:t>Professore di Logica e Filosofia della Scienza alla Scuola IMT Alti Studi Lucca; Presidente dell'Associazione Italiana per le Scienze Cognitive (AISC) e membro del consiglio direttivo della Società Italiana di Logica e Filosofia della Scienza (SILFS).</w:t>
      </w:r>
    </w:p>
    <w:p w:rsidR="00431C7B" w:rsidRDefault="00431C7B" w:rsidP="00066A79">
      <w:pPr>
        <w:ind w:left="851"/>
        <w:rPr>
          <w:rFonts w:ascii="Montserrat" w:hAnsi="Montserrat"/>
          <w:b/>
          <w:sz w:val="22"/>
          <w:szCs w:val="22"/>
        </w:rPr>
      </w:pPr>
    </w:p>
    <w:p w:rsidR="00FE6AC3" w:rsidRPr="004B40EA" w:rsidRDefault="00FE6AC3" w:rsidP="00066A79">
      <w:pPr>
        <w:ind w:left="851"/>
        <w:rPr>
          <w:rFonts w:ascii="Montserrat" w:hAnsi="Montserrat" w:cs="Times New Roman"/>
          <w:sz w:val="22"/>
          <w:szCs w:val="22"/>
        </w:rPr>
      </w:pPr>
      <w:r w:rsidRPr="00710F26">
        <w:rPr>
          <w:rFonts w:ascii="Montserrat" w:hAnsi="Montserrat"/>
          <w:b/>
          <w:sz w:val="22"/>
          <w:szCs w:val="22"/>
        </w:rPr>
        <w:t>Laura Fedeli</w:t>
      </w:r>
      <w:r w:rsidRPr="00710F26">
        <w:rPr>
          <w:rFonts w:ascii="Montserrat" w:hAnsi="Montserrat"/>
          <w:sz w:val="22"/>
          <w:szCs w:val="22"/>
        </w:rPr>
        <w:t xml:space="preserve">, coordinatrice dei programmi formativi </w:t>
      </w:r>
      <w:r>
        <w:rPr>
          <w:rFonts w:ascii="Montserrat" w:hAnsi="Montserrat"/>
          <w:sz w:val="22"/>
          <w:szCs w:val="22"/>
        </w:rPr>
        <w:t>di</w:t>
      </w:r>
      <w:r w:rsidRPr="00710F26">
        <w:rPr>
          <w:rFonts w:ascii="Montserrat" w:hAnsi="Montserrat"/>
          <w:sz w:val="22"/>
          <w:szCs w:val="22"/>
        </w:rPr>
        <w:t xml:space="preserve"> Valore D, prima associazione di imprese che promuove talento e leadership al femminile per la crescita delle aziende e del Paese. Collabora all’organizzazione della Crea Conference, principale appuntamento annuale europeo dedicato alla creatività e all’innovazione. Laurea in International </w:t>
      </w:r>
      <w:proofErr w:type="spellStart"/>
      <w:r w:rsidRPr="00710F26">
        <w:rPr>
          <w:rFonts w:ascii="Montserrat" w:hAnsi="Montserrat"/>
          <w:sz w:val="22"/>
          <w:szCs w:val="22"/>
        </w:rPr>
        <w:t>Economics</w:t>
      </w:r>
      <w:proofErr w:type="spellEnd"/>
      <w:r w:rsidRPr="00710F26">
        <w:rPr>
          <w:rFonts w:ascii="Montserrat" w:hAnsi="Montserrat"/>
          <w:sz w:val="22"/>
          <w:szCs w:val="22"/>
        </w:rPr>
        <w:t xml:space="preserve"> and Finance, Università Cattolica del Sacro Cuore.</w:t>
      </w:r>
    </w:p>
    <w:p w:rsidR="007C41A1" w:rsidRDefault="007C41A1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</w:p>
    <w:p w:rsidR="007552F8" w:rsidRDefault="007552F8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</w:p>
    <w:p w:rsidR="00431C7B" w:rsidRDefault="00711F60" w:rsidP="00066A79">
      <w:pPr>
        <w:ind w:left="851"/>
        <w:rPr>
          <w:rFonts w:ascii="Montserrat" w:hAnsi="Montserrat"/>
          <w:color w:val="009900"/>
          <w:sz w:val="22"/>
          <w:szCs w:val="22"/>
        </w:rPr>
      </w:pPr>
      <w:r w:rsidRPr="006C7E97">
        <w:rPr>
          <w:rFonts w:ascii="Montserrat" w:hAnsi="Montserrat"/>
          <w:b/>
          <w:color w:val="009900"/>
          <w:sz w:val="22"/>
          <w:szCs w:val="22"/>
        </w:rPr>
        <w:t>Giovedì 5 ottobre 2023, 17.30-19.</w:t>
      </w:r>
      <w:r w:rsidR="0098655C" w:rsidRPr="006C7E97">
        <w:rPr>
          <w:rFonts w:ascii="Montserrat" w:hAnsi="Montserrat"/>
          <w:b/>
          <w:color w:val="009900"/>
          <w:sz w:val="22"/>
          <w:szCs w:val="22"/>
        </w:rPr>
        <w:t>00</w:t>
      </w:r>
      <w:r w:rsidR="002372D0" w:rsidRPr="006C7E97">
        <w:rPr>
          <w:rFonts w:ascii="Montserrat" w:hAnsi="Montserrat"/>
          <w:color w:val="009900"/>
          <w:sz w:val="22"/>
          <w:szCs w:val="22"/>
        </w:rPr>
        <w:t xml:space="preserve"> </w:t>
      </w:r>
    </w:p>
    <w:p w:rsidR="00431C7B" w:rsidRDefault="00431C7B" w:rsidP="00431C7B">
      <w:pPr>
        <w:ind w:left="851"/>
        <w:rPr>
          <w:rFonts w:ascii="Montserrat" w:hAnsi="Montserrat"/>
          <w:b/>
          <w:bCs/>
          <w:color w:val="009900"/>
          <w:sz w:val="16"/>
          <w:szCs w:val="16"/>
        </w:rPr>
      </w:pPr>
      <w:r w:rsidRPr="00431C7B">
        <w:rPr>
          <w:rFonts w:ascii="Montserrat" w:hAnsi="Montserrat"/>
          <w:b/>
          <w:bCs/>
          <w:color w:val="009900"/>
          <w:sz w:val="16"/>
          <w:szCs w:val="16"/>
        </w:rPr>
        <w:t>AUDITORIUM CASA DELLO STUDENTE ZANUSSI PORDENONE</w:t>
      </w:r>
    </w:p>
    <w:p w:rsidR="00FE6AC3" w:rsidRPr="00431C7B" w:rsidRDefault="00711F60" w:rsidP="00431C7B">
      <w:pPr>
        <w:ind w:left="851"/>
        <w:rPr>
          <w:rFonts w:ascii="Montserrat" w:hAnsi="Montserrat"/>
          <w:b/>
          <w:bCs/>
          <w:color w:val="009900"/>
          <w:sz w:val="16"/>
          <w:szCs w:val="16"/>
        </w:rPr>
      </w:pPr>
      <w:r w:rsidRPr="006C7E97">
        <w:rPr>
          <w:rFonts w:ascii="Montserrat" w:hAnsi="Montserrat"/>
          <w:b/>
          <w:bCs/>
          <w:i/>
          <w:iCs/>
          <w:sz w:val="22"/>
          <w:szCs w:val="22"/>
        </w:rPr>
        <w:br/>
      </w:r>
      <w:r w:rsidR="001643BB" w:rsidRPr="006C7E97">
        <w:rPr>
          <w:rFonts w:ascii="Montserrat" w:hAnsi="Montserrat"/>
          <w:b/>
          <w:bCs/>
          <w:i/>
          <w:iCs/>
          <w:sz w:val="22"/>
          <w:szCs w:val="22"/>
        </w:rPr>
        <w:t xml:space="preserve">NEUROSCIENZE E TRIBUNALI: </w:t>
      </w:r>
      <w:r w:rsidR="001643BB">
        <w:rPr>
          <w:rFonts w:ascii="Montserrat" w:hAnsi="Montserrat"/>
          <w:b/>
          <w:bCs/>
          <w:i/>
          <w:iCs/>
          <w:sz w:val="22"/>
          <w:szCs w:val="22"/>
        </w:rPr>
        <w:t xml:space="preserve">GLI ERRORI </w:t>
      </w:r>
      <w:r w:rsidR="001643BB" w:rsidRPr="006C7E97">
        <w:rPr>
          <w:rFonts w:ascii="Montserrat" w:hAnsi="Montserrat"/>
          <w:b/>
          <w:bCs/>
          <w:i/>
          <w:iCs/>
          <w:sz w:val="22"/>
          <w:szCs w:val="22"/>
        </w:rPr>
        <w:t>NELLA MENTE CRIMINALE</w:t>
      </w:r>
      <w:r w:rsidR="001643BB" w:rsidRPr="006C7E97">
        <w:rPr>
          <w:rFonts w:ascii="Montserrat" w:hAnsi="Montserrat"/>
          <w:sz w:val="22"/>
          <w:szCs w:val="22"/>
        </w:rPr>
        <w:t xml:space="preserve"> </w:t>
      </w:r>
      <w:r w:rsidR="00FE6AC3" w:rsidRPr="006C7E97">
        <w:rPr>
          <w:rFonts w:ascii="Montserrat" w:hAnsi="Montserrat"/>
          <w:sz w:val="22"/>
          <w:szCs w:val="22"/>
        </w:rPr>
        <w:br/>
        <w:t>Si può parlare di “cervello criminale”? Cosa succede nella mente di chi effettua un reato? Come funzionano le perizie psichiatriche, e come le neuroscienze possono aiutare il processo decisionale in una corte di tribunale?</w:t>
      </w:r>
      <w:r w:rsidR="004B40EA" w:rsidRPr="004B40EA">
        <w:rPr>
          <w:rFonts w:ascii="Montserrat" w:hAnsi="Montserrat"/>
          <w:sz w:val="22"/>
          <w:szCs w:val="22"/>
        </w:rPr>
        <w:t xml:space="preserve"> </w:t>
      </w:r>
    </w:p>
    <w:p w:rsidR="00FE6AC3" w:rsidRPr="006C7E97" w:rsidRDefault="00FE6AC3" w:rsidP="00066A79">
      <w:pPr>
        <w:ind w:left="851"/>
        <w:rPr>
          <w:rFonts w:ascii="Montserrat" w:hAnsi="Montserrat"/>
          <w:b/>
          <w:sz w:val="22"/>
          <w:szCs w:val="22"/>
        </w:rPr>
      </w:pPr>
    </w:p>
    <w:p w:rsidR="004B40EA" w:rsidRDefault="00FE6AC3" w:rsidP="00066A79">
      <w:pPr>
        <w:ind w:left="851"/>
        <w:rPr>
          <w:rFonts w:ascii="Montserrat" w:hAnsi="Montserrat"/>
          <w:iCs/>
          <w:sz w:val="22"/>
          <w:szCs w:val="22"/>
        </w:rPr>
      </w:pPr>
      <w:r w:rsidRPr="006C7E97">
        <w:rPr>
          <w:rFonts w:ascii="Montserrat" w:hAnsi="Montserrat"/>
          <w:b/>
          <w:iCs/>
          <w:sz w:val="22"/>
          <w:szCs w:val="22"/>
        </w:rPr>
        <w:t>Marcello Turconi</w:t>
      </w:r>
      <w:r w:rsidRPr="006C7E97">
        <w:rPr>
          <w:rFonts w:ascii="Montserrat" w:hAnsi="Montserrat"/>
          <w:iCs/>
          <w:sz w:val="22"/>
          <w:szCs w:val="22"/>
        </w:rPr>
        <w:t>, neuroscienziato e divulgatore scientifico, in dialogo con:</w:t>
      </w:r>
    </w:p>
    <w:p w:rsidR="002C36D4" w:rsidRDefault="002C36D4" w:rsidP="00066A79">
      <w:pPr>
        <w:ind w:left="851"/>
        <w:rPr>
          <w:rFonts w:ascii="Montserrat" w:hAnsi="Montserrat"/>
          <w:b/>
          <w:color w:val="000000" w:themeColor="text1"/>
          <w:sz w:val="22"/>
          <w:szCs w:val="22"/>
        </w:rPr>
      </w:pPr>
    </w:p>
    <w:p w:rsidR="004B40EA" w:rsidRDefault="00FE6AC3" w:rsidP="00066A79">
      <w:pPr>
        <w:ind w:left="851"/>
        <w:rPr>
          <w:rFonts w:ascii="Montserrat" w:hAnsi="Montserrat"/>
          <w:b/>
          <w:sz w:val="22"/>
          <w:szCs w:val="22"/>
        </w:rPr>
      </w:pPr>
      <w:r w:rsidRPr="006C7E97">
        <w:rPr>
          <w:rFonts w:ascii="Montserrat" w:hAnsi="Montserrat"/>
          <w:b/>
          <w:color w:val="000000" w:themeColor="text1"/>
          <w:sz w:val="22"/>
          <w:szCs w:val="22"/>
        </w:rPr>
        <w:t xml:space="preserve">Stefano </w:t>
      </w:r>
      <w:proofErr w:type="spellStart"/>
      <w:r w:rsidRPr="006C7E97">
        <w:rPr>
          <w:rFonts w:ascii="Montserrat" w:hAnsi="Montserrat"/>
          <w:b/>
          <w:color w:val="000000" w:themeColor="text1"/>
          <w:sz w:val="22"/>
          <w:szCs w:val="22"/>
        </w:rPr>
        <w:t>Totaro</w:t>
      </w:r>
      <w:proofErr w:type="spellEnd"/>
      <w:r w:rsidRPr="006C7E97">
        <w:rPr>
          <w:rFonts w:ascii="Montserrat" w:hAnsi="Montserrat"/>
          <w:color w:val="000000" w:themeColor="text1"/>
          <w:sz w:val="22"/>
          <w:szCs w:val="22"/>
        </w:rPr>
        <w:t xml:space="preserve">, psicologo e psicoterapeuta specializzato in </w:t>
      </w:r>
      <w:r w:rsidRPr="006C7E97">
        <w:rPr>
          <w:rStyle w:val="Enfasigrassetto"/>
          <w:rFonts w:ascii="Montserrat" w:hAnsi="Montserrat"/>
          <w:b w:val="0"/>
          <w:color w:val="000000" w:themeColor="text1"/>
          <w:sz w:val="22"/>
          <w:szCs w:val="22"/>
        </w:rPr>
        <w:t>Psicopatologia e Neuropsicologia Forense</w:t>
      </w:r>
      <w:r w:rsidRPr="006C7E97">
        <w:rPr>
          <w:rFonts w:ascii="Montserrat" w:hAnsi="Montserrat"/>
          <w:color w:val="000000" w:themeColor="text1"/>
          <w:sz w:val="22"/>
          <w:szCs w:val="22"/>
        </w:rPr>
        <w:t>; Psicologo presso i Servizi Sociali del Comune di Albignasego (PD) ambito Tutela Minori; Giudice Onorario Minorile presso il Tribunale dei Minorenni di Venezia; operatore sociale / esperto </w:t>
      </w:r>
      <w:r w:rsidRPr="006C7E97">
        <w:rPr>
          <w:rStyle w:val="Enfasicorsivo"/>
          <w:rFonts w:ascii="Montserrat" w:hAnsi="Montserrat"/>
          <w:color w:val="000000" w:themeColor="text1"/>
          <w:sz w:val="22"/>
          <w:szCs w:val="22"/>
        </w:rPr>
        <w:t>ratione materiae (Legge 104/92 e Legge 68/99) </w:t>
      </w:r>
      <w:r w:rsidRPr="006C7E97">
        <w:rPr>
          <w:rFonts w:ascii="Montserrat" w:hAnsi="Montserrat"/>
          <w:color w:val="000000" w:themeColor="text1"/>
          <w:sz w:val="22"/>
          <w:szCs w:val="22"/>
        </w:rPr>
        <w:t>integrante la Commissione Medica territoriale INPS di Venezia.</w:t>
      </w:r>
    </w:p>
    <w:p w:rsidR="000F54C2" w:rsidRDefault="000F54C2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</w:p>
    <w:p w:rsidR="000F54C2" w:rsidRDefault="000F54C2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</w:p>
    <w:p w:rsidR="00127AEC" w:rsidRDefault="00711F60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  <w:r w:rsidRPr="006C7E97">
        <w:rPr>
          <w:rFonts w:ascii="Montserrat" w:hAnsi="Montserrat"/>
          <w:b/>
          <w:color w:val="009900"/>
          <w:sz w:val="22"/>
          <w:szCs w:val="22"/>
        </w:rPr>
        <w:t>Giovedì 12 ottobre 2023</w:t>
      </w:r>
      <w:r w:rsidR="00472CBE">
        <w:rPr>
          <w:rFonts w:ascii="Montserrat" w:hAnsi="Montserrat"/>
          <w:b/>
          <w:color w:val="009900"/>
          <w:sz w:val="22"/>
          <w:szCs w:val="22"/>
        </w:rPr>
        <w:t xml:space="preserve">, </w:t>
      </w:r>
      <w:r w:rsidR="00127AEC">
        <w:rPr>
          <w:rFonts w:ascii="Montserrat" w:hAnsi="Montserrat"/>
          <w:b/>
          <w:color w:val="009900"/>
          <w:sz w:val="22"/>
          <w:szCs w:val="22"/>
        </w:rPr>
        <w:t>10.00-11.30</w:t>
      </w:r>
    </w:p>
    <w:p w:rsidR="00431C7B" w:rsidRDefault="00431C7B" w:rsidP="00066A79">
      <w:pPr>
        <w:ind w:left="851"/>
        <w:rPr>
          <w:rFonts w:ascii="Montserrat" w:hAnsi="Montserrat"/>
          <w:b/>
          <w:bCs/>
          <w:color w:val="009900"/>
          <w:sz w:val="16"/>
          <w:szCs w:val="16"/>
        </w:rPr>
      </w:pPr>
      <w:r w:rsidRPr="00431C7B">
        <w:rPr>
          <w:rFonts w:ascii="Montserrat" w:hAnsi="Montserrat"/>
          <w:b/>
          <w:bCs/>
          <w:color w:val="009900"/>
          <w:sz w:val="16"/>
          <w:szCs w:val="16"/>
        </w:rPr>
        <w:t>AUDITORIUM</w:t>
      </w:r>
      <w:r>
        <w:rPr>
          <w:rFonts w:ascii="Montserrat" w:hAnsi="Montserrat"/>
          <w:b/>
          <w:bCs/>
          <w:color w:val="009900"/>
          <w:sz w:val="16"/>
          <w:szCs w:val="16"/>
        </w:rPr>
        <w:t xml:space="preserve"> CONCORDIA PORDENONE</w:t>
      </w:r>
    </w:p>
    <w:p w:rsidR="00431C7B" w:rsidRDefault="00431C7B" w:rsidP="00066A79">
      <w:pPr>
        <w:ind w:left="851"/>
        <w:rPr>
          <w:rFonts w:ascii="Montserrat" w:hAnsi="Montserrat"/>
          <w:b/>
          <w:bCs/>
          <w:color w:val="009900"/>
          <w:sz w:val="16"/>
          <w:szCs w:val="16"/>
        </w:rPr>
      </w:pPr>
    </w:p>
    <w:p w:rsidR="002C36D4" w:rsidRPr="002C36D4" w:rsidRDefault="00431C7B" w:rsidP="002C36D4">
      <w:pPr>
        <w:ind w:left="851"/>
        <w:rPr>
          <w:rStyle w:val="Enfasigrassetto"/>
          <w:rFonts w:ascii="Montserrat" w:hAnsi="Montserrat"/>
          <w:color w:val="009900"/>
          <w:sz w:val="22"/>
          <w:szCs w:val="22"/>
        </w:rPr>
      </w:pPr>
      <w:r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Questo incontro si svolgerà </w:t>
      </w:r>
      <w:r w:rsidR="00802D27">
        <w:rPr>
          <w:rStyle w:val="Enfasigrassetto"/>
          <w:rFonts w:ascii="Montserrat" w:hAnsi="Montserrat"/>
          <w:color w:val="009900"/>
          <w:sz w:val="22"/>
          <w:szCs w:val="22"/>
        </w:rPr>
        <w:t xml:space="preserve">eccezionalmente </w:t>
      </w:r>
      <w:r w:rsidR="002C36D4"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all'Auditorium Concordia (Via Interna 2, Pordenone) per permettere una maggiore affluenza di studenti e studentesse delle Scuole Secondarie di Secondo Grado. Per adesioni scuole: </w:t>
      </w:r>
    </w:p>
    <w:p w:rsidR="002C36D4" w:rsidRPr="002C36D4" w:rsidRDefault="002C36D4" w:rsidP="002C36D4">
      <w:pPr>
        <w:ind w:left="851"/>
        <w:rPr>
          <w:rStyle w:val="Enfasigrassetto"/>
          <w:rFonts w:ascii="Montserrat" w:hAnsi="Montserrat"/>
          <w:bCs w:val="0"/>
          <w:color w:val="009900"/>
          <w:sz w:val="22"/>
          <w:szCs w:val="22"/>
        </w:rPr>
      </w:pPr>
      <w:r w:rsidRPr="002C36D4">
        <w:rPr>
          <w:rStyle w:val="Enfasigrassetto"/>
          <w:rFonts w:ascii="Montserrat" w:hAnsi="Montserrat"/>
          <w:color w:val="009900"/>
          <w:sz w:val="22"/>
          <w:szCs w:val="22"/>
        </w:rPr>
        <w:t xml:space="preserve">tel. 0434365326 / email: </w:t>
      </w:r>
      <w:r w:rsidRPr="002C36D4">
        <w:rPr>
          <w:rStyle w:val="Enfasigrassetto"/>
          <w:rFonts w:ascii="Montserrat" w:hAnsi="Montserrat"/>
          <w:bCs w:val="0"/>
          <w:color w:val="009900"/>
          <w:sz w:val="22"/>
          <w:szCs w:val="22"/>
        </w:rPr>
        <w:t>irse@centroculturapordenone.it</w:t>
      </w:r>
    </w:p>
    <w:p w:rsidR="00431C7B" w:rsidRPr="002C36D4" w:rsidRDefault="00431C7B" w:rsidP="002C36D4">
      <w:pPr>
        <w:ind w:left="851"/>
        <w:rPr>
          <w:rFonts w:ascii="Montserrat" w:hAnsi="Montserrat"/>
          <w:iCs/>
          <w:color w:val="00B050"/>
          <w:sz w:val="22"/>
          <w:szCs w:val="22"/>
        </w:rPr>
      </w:pPr>
      <w:r w:rsidRPr="002C36D4">
        <w:rPr>
          <w:rFonts w:ascii="Montserrat" w:hAnsi="Montserrat"/>
          <w:b/>
          <w:bCs/>
          <w:color w:val="00B050"/>
          <w:sz w:val="16"/>
          <w:szCs w:val="16"/>
        </w:rPr>
        <w:t xml:space="preserve"> </w:t>
      </w:r>
    </w:p>
    <w:p w:rsidR="00127AEC" w:rsidRPr="001F2A3D" w:rsidRDefault="001643BB" w:rsidP="00066A79">
      <w:pPr>
        <w:ind w:left="851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bCs/>
          <w:i/>
          <w:iCs/>
          <w:sz w:val="22"/>
          <w:szCs w:val="22"/>
        </w:rPr>
        <w:t>SBAGLIANDO SI IMPARA: ERRORI E</w:t>
      </w:r>
      <w:r w:rsidRPr="006C7E97">
        <w:rPr>
          <w:rFonts w:ascii="Montserrat" w:hAnsi="Montserrat"/>
          <w:b/>
          <w:bCs/>
          <w:i/>
          <w:iCs/>
          <w:sz w:val="22"/>
          <w:szCs w:val="22"/>
        </w:rPr>
        <w:t xml:space="preserve"> APPRENDIMENTO SCOLASTICO</w:t>
      </w:r>
    </w:p>
    <w:p w:rsidR="00457A94" w:rsidRDefault="00457A94" w:rsidP="00066A79">
      <w:pPr>
        <w:ind w:left="851"/>
        <w:rPr>
          <w:rFonts w:ascii="Montserrat" w:hAnsi="Montserrat"/>
          <w:sz w:val="22"/>
          <w:szCs w:val="22"/>
        </w:rPr>
      </w:pPr>
    </w:p>
    <w:p w:rsidR="00127AEC" w:rsidRPr="006C7E97" w:rsidRDefault="00127AEC" w:rsidP="00066A79">
      <w:pPr>
        <w:ind w:left="851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Sbagliare a scuola: quali sono gli errori più comuni commessi dagli studenti… e dai docenti?</w:t>
      </w:r>
      <w:r w:rsidRPr="008329F4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Ma anche: q</w:t>
      </w:r>
      <w:r w:rsidRPr="006C7E97">
        <w:rPr>
          <w:rFonts w:ascii="Montserrat" w:hAnsi="Montserrat"/>
          <w:sz w:val="22"/>
          <w:szCs w:val="22"/>
        </w:rPr>
        <w:t xml:space="preserve">uanto è utile sbagliare per imparare, </w:t>
      </w:r>
      <w:r>
        <w:rPr>
          <w:rFonts w:ascii="Montserrat" w:hAnsi="Montserrat"/>
          <w:sz w:val="22"/>
          <w:szCs w:val="22"/>
        </w:rPr>
        <w:t>e</w:t>
      </w:r>
      <w:r w:rsidRPr="006C7E97">
        <w:rPr>
          <w:rFonts w:ascii="Montserrat" w:hAnsi="Montserrat"/>
          <w:sz w:val="22"/>
          <w:szCs w:val="22"/>
        </w:rPr>
        <w:t xml:space="preserve"> cosa succede quando qualcosa non va come dovrebbe. </w:t>
      </w:r>
      <w:r>
        <w:rPr>
          <w:rFonts w:ascii="Montserrat" w:hAnsi="Montserrat"/>
          <w:sz w:val="22"/>
          <w:szCs w:val="22"/>
        </w:rPr>
        <w:t>C</w:t>
      </w:r>
      <w:r w:rsidRPr="006C7E97">
        <w:rPr>
          <w:rFonts w:ascii="Montserrat" w:hAnsi="Montserrat"/>
          <w:sz w:val="22"/>
          <w:szCs w:val="22"/>
        </w:rPr>
        <w:t xml:space="preserve">ome le emozioni considerate comunemente come negative </w:t>
      </w:r>
      <w:r>
        <w:rPr>
          <w:rFonts w:ascii="Montserrat" w:hAnsi="Montserrat"/>
          <w:sz w:val="22"/>
          <w:szCs w:val="22"/>
        </w:rPr>
        <w:t xml:space="preserve">- </w:t>
      </w:r>
      <w:r w:rsidRPr="006C7E97">
        <w:rPr>
          <w:rFonts w:ascii="Montserrat" w:hAnsi="Montserrat"/>
          <w:sz w:val="22"/>
          <w:szCs w:val="22"/>
        </w:rPr>
        <w:t>paura, ansia, stress</w:t>
      </w:r>
      <w:r>
        <w:rPr>
          <w:rFonts w:ascii="Montserrat" w:hAnsi="Montserrat"/>
          <w:sz w:val="22"/>
          <w:szCs w:val="22"/>
        </w:rPr>
        <w:t xml:space="preserve"> -</w:t>
      </w:r>
      <w:r w:rsidRPr="006C7E97">
        <w:rPr>
          <w:rFonts w:ascii="Montserrat" w:hAnsi="Montserrat"/>
          <w:sz w:val="22"/>
          <w:szCs w:val="22"/>
        </w:rPr>
        <w:t xml:space="preserve"> se non gestite, influiscono negativamente sull’apprendimento, </w:t>
      </w:r>
      <w:r>
        <w:rPr>
          <w:rFonts w:ascii="Montserrat" w:hAnsi="Montserrat"/>
          <w:sz w:val="22"/>
          <w:szCs w:val="22"/>
        </w:rPr>
        <w:t>e ancora: come dovrebbe evolversi il mondo della scuola per favorire l’apprendimento.</w:t>
      </w:r>
    </w:p>
    <w:p w:rsidR="00127AEC" w:rsidRDefault="00127AEC" w:rsidP="00066A79">
      <w:pPr>
        <w:ind w:left="851"/>
        <w:rPr>
          <w:rFonts w:ascii="Montserrat" w:hAnsi="Montserrat"/>
          <w:sz w:val="22"/>
          <w:szCs w:val="22"/>
        </w:rPr>
      </w:pPr>
    </w:p>
    <w:p w:rsidR="000F54C2" w:rsidRPr="000F54C2" w:rsidRDefault="00127AEC" w:rsidP="00066A79">
      <w:pPr>
        <w:ind w:left="851"/>
        <w:rPr>
          <w:rFonts w:ascii="Montserrat" w:hAnsi="Montserrat"/>
          <w:iCs/>
          <w:sz w:val="22"/>
          <w:szCs w:val="22"/>
        </w:rPr>
      </w:pPr>
      <w:r w:rsidRPr="006C7E97">
        <w:rPr>
          <w:rFonts w:ascii="Montserrat" w:hAnsi="Montserrat"/>
          <w:b/>
          <w:iCs/>
          <w:sz w:val="22"/>
          <w:szCs w:val="22"/>
        </w:rPr>
        <w:t>Marcello Turconi</w:t>
      </w:r>
      <w:r w:rsidRPr="006C7E97">
        <w:rPr>
          <w:rFonts w:ascii="Montserrat" w:hAnsi="Montserrat"/>
          <w:iCs/>
          <w:sz w:val="22"/>
          <w:szCs w:val="22"/>
        </w:rPr>
        <w:t>, neuroscienziato e divulgatore scientifico, in dialogo con:</w:t>
      </w:r>
    </w:p>
    <w:p w:rsidR="00431C7B" w:rsidRDefault="00431C7B" w:rsidP="00066A79">
      <w:pPr>
        <w:ind w:left="851"/>
        <w:rPr>
          <w:rFonts w:ascii="Montserrat" w:hAnsi="Montserrat"/>
          <w:b/>
          <w:iCs/>
          <w:sz w:val="22"/>
          <w:szCs w:val="22"/>
        </w:rPr>
      </w:pPr>
    </w:p>
    <w:p w:rsidR="00127AEC" w:rsidRPr="006C1EDE" w:rsidRDefault="00127AEC" w:rsidP="00066A79">
      <w:pPr>
        <w:ind w:left="851"/>
        <w:rPr>
          <w:rFonts w:ascii="Montserrat" w:hAnsi="Montserrat"/>
          <w:sz w:val="22"/>
          <w:szCs w:val="22"/>
        </w:rPr>
      </w:pPr>
      <w:r w:rsidRPr="006C7E97">
        <w:rPr>
          <w:rFonts w:ascii="Montserrat" w:hAnsi="Montserrat"/>
          <w:b/>
          <w:iCs/>
          <w:sz w:val="22"/>
          <w:szCs w:val="22"/>
        </w:rPr>
        <w:t>Vincenzo Schettini</w:t>
      </w:r>
      <w:r w:rsidRPr="00BA7249">
        <w:rPr>
          <w:rFonts w:ascii="Montserrat" w:hAnsi="Montserrat"/>
          <w:iCs/>
          <w:sz w:val="22"/>
          <w:szCs w:val="22"/>
        </w:rPr>
        <w:t xml:space="preserve">, </w:t>
      </w:r>
      <w:r w:rsidRPr="000D2F5B">
        <w:rPr>
          <w:rStyle w:val="Enfasigrassetto"/>
          <w:rFonts w:ascii="Montserrat" w:hAnsi="Montserrat"/>
          <w:b w:val="0"/>
          <w:sz w:val="22"/>
          <w:szCs w:val="22"/>
        </w:rPr>
        <w:t xml:space="preserve">fisico, musicista, docente, youtuber e </w:t>
      </w:r>
      <w:proofErr w:type="spellStart"/>
      <w:r w:rsidRPr="000D2F5B">
        <w:rPr>
          <w:rStyle w:val="Enfasigrassetto"/>
          <w:rFonts w:ascii="Montserrat" w:hAnsi="Montserrat"/>
          <w:b w:val="0"/>
          <w:sz w:val="22"/>
          <w:szCs w:val="22"/>
        </w:rPr>
        <w:t>tiktoker</w:t>
      </w:r>
      <w:proofErr w:type="spellEnd"/>
      <w:r w:rsidRPr="000D2F5B">
        <w:rPr>
          <w:rFonts w:ascii="Montserrat" w:hAnsi="Montserrat"/>
          <w:sz w:val="22"/>
          <w:szCs w:val="22"/>
        </w:rPr>
        <w:t xml:space="preserve">. È </w:t>
      </w:r>
      <w:r w:rsidRPr="000D2F5B">
        <w:rPr>
          <w:rStyle w:val="Enfasigrassetto"/>
          <w:rFonts w:ascii="Montserrat" w:hAnsi="Montserrat"/>
          <w:b w:val="0"/>
          <w:sz w:val="22"/>
          <w:szCs w:val="22"/>
        </w:rPr>
        <w:t>autore del libro “La fisica che ci piace”</w:t>
      </w:r>
      <w:r w:rsidRPr="000D2F5B">
        <w:rPr>
          <w:rFonts w:ascii="Montserrat" w:hAnsi="Montserrat"/>
          <w:sz w:val="22"/>
          <w:szCs w:val="22"/>
        </w:rPr>
        <w:t xml:space="preserve"> e tra social e </w:t>
      </w:r>
      <w:r w:rsidRPr="000D2F5B">
        <w:rPr>
          <w:rStyle w:val="Enfasigrassetto"/>
          <w:rFonts w:ascii="Montserrat" w:hAnsi="Montserrat"/>
          <w:b w:val="0"/>
          <w:sz w:val="22"/>
          <w:szCs w:val="22"/>
        </w:rPr>
        <w:t>YouTube</w:t>
      </w:r>
      <w:r w:rsidRPr="000D2F5B">
        <w:rPr>
          <w:rFonts w:ascii="Montserrat" w:hAnsi="Montserrat"/>
          <w:sz w:val="22"/>
          <w:szCs w:val="22"/>
        </w:rPr>
        <w:t xml:space="preserve"> è seguito da </w:t>
      </w:r>
      <w:r w:rsidRPr="000D2F5B">
        <w:rPr>
          <w:rStyle w:val="Enfasicorsivo"/>
          <w:rFonts w:ascii="Montserrat" w:hAnsi="Montserrat"/>
          <w:sz w:val="22"/>
          <w:szCs w:val="22"/>
        </w:rPr>
        <w:t>più di un milione e mezzo di followers</w:t>
      </w:r>
      <w:r w:rsidR="00626B24">
        <w:rPr>
          <w:rFonts w:ascii="Montserrat" w:hAnsi="Montserrat"/>
          <w:sz w:val="22"/>
          <w:szCs w:val="22"/>
        </w:rPr>
        <w:t>.</w:t>
      </w:r>
    </w:p>
    <w:p w:rsidR="00127AEC" w:rsidRDefault="00127AEC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</w:p>
    <w:p w:rsidR="00164761" w:rsidRDefault="00164761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</w:p>
    <w:p w:rsidR="00431C7B" w:rsidRDefault="00A13E41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  <w:r>
        <w:rPr>
          <w:rFonts w:ascii="Montserrat" w:hAnsi="Montserrat"/>
          <w:b/>
          <w:color w:val="009900"/>
          <w:sz w:val="22"/>
          <w:szCs w:val="22"/>
        </w:rPr>
        <w:t xml:space="preserve">Giovedì 19 ottobre 2023, </w:t>
      </w:r>
      <w:r w:rsidR="00127AEC" w:rsidRPr="006C7E97">
        <w:rPr>
          <w:rFonts w:ascii="Montserrat" w:hAnsi="Montserrat"/>
          <w:b/>
          <w:color w:val="009900"/>
          <w:sz w:val="22"/>
          <w:szCs w:val="22"/>
        </w:rPr>
        <w:t>17.30-19.00</w:t>
      </w:r>
    </w:p>
    <w:p w:rsidR="00431C7B" w:rsidRDefault="00431C7B" w:rsidP="00431C7B">
      <w:pPr>
        <w:ind w:left="851"/>
        <w:rPr>
          <w:rFonts w:ascii="Montserrat" w:hAnsi="Montserrat"/>
          <w:b/>
          <w:bCs/>
          <w:color w:val="009900"/>
          <w:sz w:val="16"/>
          <w:szCs w:val="16"/>
        </w:rPr>
      </w:pPr>
      <w:r w:rsidRPr="00431C7B">
        <w:rPr>
          <w:rFonts w:ascii="Montserrat" w:hAnsi="Montserrat"/>
          <w:b/>
          <w:bCs/>
          <w:color w:val="009900"/>
          <w:sz w:val="16"/>
          <w:szCs w:val="16"/>
        </w:rPr>
        <w:t>AUDITORIUM CASA DELLO STUDENTE ZANUSSI PORDENONE</w:t>
      </w:r>
    </w:p>
    <w:p w:rsidR="00307F5B" w:rsidRPr="00626B24" w:rsidRDefault="00711F60" w:rsidP="00066A79">
      <w:pPr>
        <w:ind w:left="851"/>
        <w:rPr>
          <w:rFonts w:ascii="Montserrat" w:hAnsi="Montserrat"/>
          <w:b/>
          <w:color w:val="009900"/>
          <w:sz w:val="22"/>
          <w:szCs w:val="22"/>
        </w:rPr>
      </w:pPr>
      <w:r w:rsidRPr="006C7E97">
        <w:rPr>
          <w:rFonts w:ascii="Montserrat" w:hAnsi="Montserrat"/>
          <w:b/>
          <w:color w:val="009900"/>
          <w:sz w:val="22"/>
          <w:szCs w:val="22"/>
        </w:rPr>
        <w:br/>
      </w:r>
      <w:r w:rsidR="001643BB">
        <w:rPr>
          <w:rFonts w:ascii="Montserrat" w:hAnsi="Montserrat"/>
          <w:b/>
          <w:bCs/>
          <w:i/>
          <w:sz w:val="22"/>
          <w:szCs w:val="22"/>
        </w:rPr>
        <w:t>E</w:t>
      </w:r>
      <w:r w:rsidR="001643BB" w:rsidRPr="006C7E97">
        <w:rPr>
          <w:rFonts w:ascii="Montserrat" w:hAnsi="Montserrat"/>
          <w:b/>
          <w:bCs/>
          <w:i/>
          <w:sz w:val="22"/>
          <w:szCs w:val="22"/>
        </w:rPr>
        <w:t>RRORI NELLE RELAZIONI CON GLI ALTRI</w:t>
      </w:r>
      <w:r w:rsidR="001643BB" w:rsidRPr="006C7E97">
        <w:rPr>
          <w:rFonts w:ascii="Montserrat" w:hAnsi="Montserrat"/>
          <w:i/>
          <w:sz w:val="22"/>
          <w:szCs w:val="22"/>
        </w:rPr>
        <w:t xml:space="preserve"> </w:t>
      </w:r>
    </w:p>
    <w:p w:rsidR="00307F5B" w:rsidRPr="006C7E97" w:rsidRDefault="00307F5B" w:rsidP="00066A79">
      <w:pPr>
        <w:ind w:left="851"/>
        <w:rPr>
          <w:rFonts w:ascii="Montserrat" w:hAnsi="Montserrat"/>
          <w:sz w:val="22"/>
          <w:szCs w:val="22"/>
        </w:rPr>
      </w:pPr>
      <w:r w:rsidRPr="006C7E97">
        <w:rPr>
          <w:rFonts w:ascii="Montserrat" w:hAnsi="Montserrat"/>
          <w:sz w:val="22"/>
          <w:szCs w:val="22"/>
        </w:rPr>
        <w:t>Quando qualcosa non va all’interno di una relazione (di amore, di amicizia, di lavoro), è sempre “colpa dell’altro/a”. Ma è davvero sempre così? Come le relazioni possono cambiare</w:t>
      </w:r>
      <w:r>
        <w:rPr>
          <w:rFonts w:ascii="Montserrat" w:hAnsi="Montserrat"/>
          <w:sz w:val="22"/>
          <w:szCs w:val="22"/>
        </w:rPr>
        <w:t xml:space="preserve">, </w:t>
      </w:r>
      <w:r w:rsidRPr="006C7E97">
        <w:rPr>
          <w:rFonts w:ascii="Montserrat" w:hAnsi="Montserrat"/>
          <w:sz w:val="22"/>
          <w:szCs w:val="22"/>
        </w:rPr>
        <w:t>in meglio o in peggio</w:t>
      </w:r>
      <w:r>
        <w:rPr>
          <w:rFonts w:ascii="Montserrat" w:hAnsi="Montserrat"/>
          <w:sz w:val="22"/>
          <w:szCs w:val="22"/>
        </w:rPr>
        <w:t>,</w:t>
      </w:r>
      <w:r w:rsidRPr="006C7E97">
        <w:rPr>
          <w:rFonts w:ascii="Montserrat" w:hAnsi="Montserrat"/>
          <w:sz w:val="22"/>
          <w:szCs w:val="22"/>
        </w:rPr>
        <w:t xml:space="preserve"> a seguito degli errori? E se qualcosa non va si può parlare di deficit a livello di intelligenza sociale/relazionale/emotiva?</w:t>
      </w:r>
      <w:r w:rsidRPr="006C7E97">
        <w:rPr>
          <w:rFonts w:ascii="Montserrat" w:hAnsi="Montserrat"/>
          <w:sz w:val="22"/>
          <w:szCs w:val="22"/>
        </w:rPr>
        <w:br/>
      </w:r>
    </w:p>
    <w:p w:rsidR="004B40EA" w:rsidRPr="005605ED" w:rsidRDefault="00307F5B" w:rsidP="00066A79">
      <w:pPr>
        <w:ind w:left="851"/>
        <w:rPr>
          <w:rFonts w:ascii="Montserrat" w:hAnsi="Montserrat"/>
          <w:b/>
          <w:sz w:val="22"/>
          <w:szCs w:val="22"/>
        </w:rPr>
      </w:pPr>
      <w:r w:rsidRPr="005605ED">
        <w:rPr>
          <w:rFonts w:ascii="Montserrat" w:hAnsi="Montserrat"/>
          <w:b/>
          <w:iCs/>
          <w:sz w:val="22"/>
          <w:szCs w:val="22"/>
        </w:rPr>
        <w:t>Marcello Turconi</w:t>
      </w:r>
      <w:r w:rsidRPr="005605ED">
        <w:rPr>
          <w:rFonts w:ascii="Montserrat" w:hAnsi="Montserrat"/>
          <w:iCs/>
          <w:sz w:val="22"/>
          <w:szCs w:val="22"/>
        </w:rPr>
        <w:t>, neuroscienziato e divulgatore scientifico, in dialogo con:</w:t>
      </w:r>
    </w:p>
    <w:p w:rsidR="00431C7B" w:rsidRDefault="00431C7B" w:rsidP="00066A79">
      <w:pPr>
        <w:ind w:left="851"/>
        <w:rPr>
          <w:rFonts w:ascii="Montserrat" w:hAnsi="Montserrat"/>
          <w:b/>
          <w:sz w:val="22"/>
          <w:szCs w:val="22"/>
        </w:rPr>
      </w:pPr>
    </w:p>
    <w:p w:rsidR="001F2A3D" w:rsidRPr="005605ED" w:rsidRDefault="00307F5B" w:rsidP="00066A79">
      <w:pPr>
        <w:ind w:left="851"/>
        <w:rPr>
          <w:rFonts w:ascii="Montserrat" w:hAnsi="Montserrat"/>
          <w:b/>
          <w:sz w:val="22"/>
          <w:szCs w:val="22"/>
        </w:rPr>
      </w:pPr>
      <w:r w:rsidRPr="005605ED">
        <w:rPr>
          <w:rFonts w:ascii="Montserrat" w:hAnsi="Montserrat"/>
          <w:b/>
          <w:sz w:val="22"/>
          <w:szCs w:val="22"/>
        </w:rPr>
        <w:t>Paola Rigo</w:t>
      </w:r>
      <w:r w:rsidRPr="005605ED">
        <w:rPr>
          <w:rFonts w:ascii="Montserrat" w:hAnsi="Montserrat"/>
          <w:sz w:val="22"/>
          <w:szCs w:val="22"/>
        </w:rPr>
        <w:t xml:space="preserve">, </w:t>
      </w:r>
      <w:r w:rsidR="005605ED" w:rsidRPr="005605ED">
        <w:rPr>
          <w:rFonts w:ascii="Montserrat" w:hAnsi="Montserrat"/>
          <w:sz w:val="22"/>
          <w:szCs w:val="22"/>
        </w:rPr>
        <w:t xml:space="preserve">Ricercatrice in Psicologia dinamica e Neuroscienze afferisce al dipartimento di Psicologia dello sviluppo e della socializzazione dell’Università degli studi di Padova; psicologa clinica, insegna Psicopatologia dello Sviluppo e Basi Biologiche e Psicodinamiche della Funzione Genitoriale, collabora con l’Università di Trento, l’Università di Denver, la </w:t>
      </w:r>
      <w:proofErr w:type="spellStart"/>
      <w:r w:rsidR="005605ED" w:rsidRPr="005605ED">
        <w:rPr>
          <w:rFonts w:ascii="Montserrat" w:hAnsi="Montserrat"/>
          <w:sz w:val="22"/>
          <w:szCs w:val="22"/>
        </w:rPr>
        <w:t>Nanyang</w:t>
      </w:r>
      <w:proofErr w:type="spellEnd"/>
      <w:r w:rsidR="005605ED" w:rsidRPr="005605ED">
        <w:rPr>
          <w:rFonts w:ascii="Montserrat" w:hAnsi="Montserrat"/>
          <w:sz w:val="22"/>
          <w:szCs w:val="22"/>
        </w:rPr>
        <w:t xml:space="preserve"> </w:t>
      </w:r>
      <w:proofErr w:type="spellStart"/>
      <w:r w:rsidR="005605ED" w:rsidRPr="005605ED">
        <w:rPr>
          <w:rFonts w:ascii="Montserrat" w:hAnsi="Montserrat"/>
          <w:sz w:val="22"/>
          <w:szCs w:val="22"/>
        </w:rPr>
        <w:t>Technological</w:t>
      </w:r>
      <w:proofErr w:type="spellEnd"/>
      <w:r w:rsidR="005605ED" w:rsidRPr="005605ED">
        <w:rPr>
          <w:rFonts w:ascii="Montserrat" w:hAnsi="Montserrat"/>
          <w:sz w:val="22"/>
          <w:szCs w:val="22"/>
        </w:rPr>
        <w:t xml:space="preserve"> </w:t>
      </w:r>
      <w:proofErr w:type="spellStart"/>
      <w:r w:rsidR="005605ED" w:rsidRPr="005605ED">
        <w:rPr>
          <w:rFonts w:ascii="Montserrat" w:hAnsi="Montserrat"/>
          <w:sz w:val="22"/>
          <w:szCs w:val="22"/>
        </w:rPr>
        <w:t>University</w:t>
      </w:r>
      <w:proofErr w:type="spellEnd"/>
      <w:r w:rsidR="005605ED" w:rsidRPr="005605ED">
        <w:rPr>
          <w:rFonts w:ascii="Montserrat" w:hAnsi="Montserrat"/>
          <w:sz w:val="22"/>
          <w:szCs w:val="22"/>
        </w:rPr>
        <w:t xml:space="preserve"> di Singapore e il National Institute of Child Health and Human Development (NIH, Bethesda).</w:t>
      </w:r>
    </w:p>
    <w:p w:rsidR="000F54C2" w:rsidRPr="005605ED" w:rsidRDefault="000F54C2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164761" w:rsidRDefault="00164761">
      <w:pPr>
        <w:rPr>
          <w:rFonts w:ascii="Montserrat" w:hAnsi="Montserrat"/>
          <w:b/>
          <w:sz w:val="22"/>
          <w:szCs w:val="22"/>
        </w:rPr>
      </w:pPr>
      <w:r w:rsidRPr="005605ED">
        <w:rPr>
          <w:rFonts w:ascii="Montserrat" w:hAnsi="Montserrat"/>
          <w:b/>
          <w:sz w:val="22"/>
          <w:szCs w:val="22"/>
        </w:rPr>
        <w:br w:type="page"/>
      </w:r>
    </w:p>
    <w:p w:rsidR="00164761" w:rsidRDefault="00164761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164761" w:rsidRDefault="00164761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164761" w:rsidRDefault="00164761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0F54C2" w:rsidRDefault="000F54C2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BA7249" w:rsidRDefault="00A71B1C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  <w:r w:rsidRPr="00BA7249">
        <w:rPr>
          <w:rFonts w:ascii="Montserrat" w:hAnsi="Montserrat"/>
          <w:b/>
          <w:sz w:val="22"/>
          <w:szCs w:val="22"/>
        </w:rPr>
        <w:t>UNA INIZIATIVA DI</w:t>
      </w:r>
    </w:p>
    <w:p w:rsidR="000F54C2" w:rsidRPr="00BA7249" w:rsidRDefault="000F54C2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556D26" w:rsidRDefault="00556D26" w:rsidP="00066A79">
      <w:pPr>
        <w:ind w:left="851"/>
        <w:jc w:val="center"/>
        <w:rPr>
          <w:rFonts w:ascii="Montserrat" w:hAnsi="Montserrat"/>
          <w:b/>
          <w:sz w:val="18"/>
          <w:szCs w:val="18"/>
        </w:rPr>
      </w:pPr>
      <w:r w:rsidRPr="008A2F98">
        <w:rPr>
          <w:rFonts w:ascii="Montserrat" w:hAnsi="Montserrat"/>
          <w:b/>
          <w:bCs/>
          <w:noProof/>
          <w:sz w:val="32"/>
          <w:szCs w:val="32"/>
        </w:rPr>
        <w:drawing>
          <wp:inline distT="0" distB="0" distL="0" distR="0" wp14:anchorId="5A86079D" wp14:editId="62DEF636">
            <wp:extent cx="1604920" cy="6191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SE_RGB_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113" cy="6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D26" w:rsidRDefault="00556D26" w:rsidP="00066A79">
      <w:pPr>
        <w:ind w:left="851"/>
        <w:jc w:val="center"/>
        <w:rPr>
          <w:rFonts w:ascii="Montserrat" w:hAnsi="Montserrat"/>
          <w:b/>
          <w:sz w:val="18"/>
          <w:szCs w:val="18"/>
        </w:rPr>
      </w:pPr>
    </w:p>
    <w:p w:rsidR="00955599" w:rsidRPr="00955599" w:rsidRDefault="00955599" w:rsidP="00066A79">
      <w:pPr>
        <w:ind w:left="851"/>
        <w:jc w:val="center"/>
        <w:rPr>
          <w:rFonts w:ascii="Montserrat" w:hAnsi="Montserrat"/>
          <w:sz w:val="18"/>
          <w:szCs w:val="18"/>
        </w:rPr>
      </w:pPr>
      <w:r w:rsidRPr="00BA7249">
        <w:rPr>
          <w:rFonts w:ascii="Montserrat" w:hAnsi="Montserrat"/>
          <w:b/>
          <w:sz w:val="18"/>
          <w:szCs w:val="18"/>
        </w:rPr>
        <w:t>IRSE – Istituto Regionale di Studi Europei del Friuli Venezia Giulia</w:t>
      </w:r>
      <w:r w:rsidR="005C4E24">
        <w:rPr>
          <w:rFonts w:ascii="Montserrat" w:hAnsi="Montserrat"/>
          <w:b/>
          <w:sz w:val="18"/>
          <w:szCs w:val="18"/>
        </w:rPr>
        <w:t xml:space="preserve"> </w:t>
      </w:r>
      <w:r w:rsidRPr="00955599">
        <w:rPr>
          <w:rFonts w:ascii="Montserrat" w:hAnsi="Montserrat"/>
          <w:sz w:val="18"/>
          <w:szCs w:val="18"/>
        </w:rPr>
        <w:br/>
        <w:t>Via Concordia 7, 33170 Pordenone (PN)</w:t>
      </w:r>
    </w:p>
    <w:p w:rsidR="00955599" w:rsidRPr="00955599" w:rsidRDefault="00955599" w:rsidP="00066A79">
      <w:pPr>
        <w:ind w:left="851"/>
        <w:jc w:val="center"/>
        <w:rPr>
          <w:rFonts w:ascii="Montserrat" w:hAnsi="Montserrat"/>
          <w:sz w:val="18"/>
          <w:szCs w:val="18"/>
        </w:rPr>
      </w:pPr>
      <w:r w:rsidRPr="00BA7249">
        <w:rPr>
          <w:rFonts w:ascii="Montserrat" w:hAnsi="Montserrat"/>
          <w:sz w:val="18"/>
          <w:szCs w:val="18"/>
        </w:rPr>
        <w:t>www.centroculturapordenone.it/irse</w:t>
      </w:r>
    </w:p>
    <w:p w:rsidR="00955599" w:rsidRPr="00955599" w:rsidRDefault="00955599" w:rsidP="00066A79">
      <w:pPr>
        <w:ind w:left="851"/>
        <w:jc w:val="center"/>
        <w:rPr>
          <w:rFonts w:ascii="Montserrat" w:hAnsi="Montserrat"/>
          <w:sz w:val="18"/>
          <w:szCs w:val="18"/>
        </w:rPr>
      </w:pPr>
      <w:r w:rsidRPr="00BA7249">
        <w:rPr>
          <w:rFonts w:ascii="Montserrat" w:hAnsi="Montserrat"/>
          <w:sz w:val="18"/>
          <w:szCs w:val="18"/>
        </w:rPr>
        <w:t>irse@centroculturapordenone.it</w:t>
      </w:r>
    </w:p>
    <w:p w:rsidR="00851C43" w:rsidRDefault="00955599" w:rsidP="00066A79">
      <w:pPr>
        <w:ind w:left="851"/>
        <w:jc w:val="center"/>
        <w:rPr>
          <w:rFonts w:ascii="Montserrat" w:hAnsi="Montserrat"/>
          <w:sz w:val="18"/>
          <w:szCs w:val="18"/>
        </w:rPr>
      </w:pPr>
      <w:r w:rsidRPr="00955599">
        <w:rPr>
          <w:rFonts w:ascii="Montserrat" w:hAnsi="Montserrat"/>
          <w:sz w:val="18"/>
          <w:szCs w:val="18"/>
        </w:rPr>
        <w:t>0434 365326</w:t>
      </w:r>
    </w:p>
    <w:p w:rsidR="00851C43" w:rsidRPr="000F54C2" w:rsidRDefault="00851C43" w:rsidP="00066A79">
      <w:pPr>
        <w:ind w:left="851"/>
        <w:jc w:val="center"/>
        <w:rPr>
          <w:rFonts w:ascii="Montserrat" w:hAnsi="Montserrat"/>
          <w:sz w:val="18"/>
          <w:szCs w:val="18"/>
        </w:rPr>
      </w:pPr>
    </w:p>
    <w:p w:rsidR="000F54C2" w:rsidRDefault="000F54C2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0F54C2" w:rsidRDefault="000F54C2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BA7249" w:rsidRPr="00BA7249" w:rsidRDefault="00A71B1C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  <w:r w:rsidRPr="00BA7249">
        <w:rPr>
          <w:rFonts w:ascii="Montserrat" w:hAnsi="Montserrat"/>
          <w:b/>
          <w:sz w:val="22"/>
          <w:szCs w:val="22"/>
        </w:rPr>
        <w:t>IN COLLABORAZIONE CON</w:t>
      </w:r>
      <w:r>
        <w:rPr>
          <w:rFonts w:ascii="Montserrat" w:hAnsi="Montserrat"/>
          <w:b/>
          <w:sz w:val="22"/>
          <w:szCs w:val="22"/>
        </w:rPr>
        <w:br/>
      </w:r>
    </w:p>
    <w:p w:rsidR="00851C43" w:rsidRDefault="00851C43" w:rsidP="00066A79">
      <w:pPr>
        <w:ind w:left="851"/>
        <w:jc w:val="center"/>
        <w:rPr>
          <w:rFonts w:ascii="Montserrat" w:hAnsi="Montserrat"/>
          <w:b/>
          <w:i/>
          <w:sz w:val="18"/>
          <w:szCs w:val="18"/>
        </w:rPr>
      </w:pPr>
      <w:r>
        <w:rPr>
          <w:rFonts w:ascii="Montserrat" w:hAnsi="Montserrat"/>
          <w:b/>
          <w:i/>
          <w:noProof/>
          <w:sz w:val="18"/>
          <w:szCs w:val="18"/>
        </w:rPr>
        <w:drawing>
          <wp:inline distT="0" distB="0" distL="0" distR="0">
            <wp:extent cx="1109465" cy="739643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ffe_corretto_scienza_im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524" cy="74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b/>
          <w:i/>
          <w:sz w:val="18"/>
          <w:szCs w:val="18"/>
        </w:rPr>
        <w:t xml:space="preserve">     </w:t>
      </w:r>
      <w:r>
        <w:rPr>
          <w:rFonts w:ascii="Montserrat" w:hAnsi="Montserrat"/>
          <w:b/>
          <w:i/>
          <w:noProof/>
          <w:sz w:val="18"/>
          <w:szCs w:val="18"/>
        </w:rPr>
        <w:drawing>
          <wp:inline distT="0" distB="0" distL="0" distR="0">
            <wp:extent cx="1757548" cy="591756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units_3righe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411" cy="61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85F" w:rsidRDefault="00851C43" w:rsidP="00066A79">
      <w:pPr>
        <w:ind w:left="851"/>
        <w:jc w:val="center"/>
        <w:rPr>
          <w:rFonts w:ascii="Montserrat" w:hAnsi="Montserrat"/>
          <w:i/>
          <w:sz w:val="18"/>
          <w:szCs w:val="18"/>
        </w:rPr>
      </w:pPr>
      <w:r>
        <w:rPr>
          <w:rFonts w:ascii="Montserrat" w:hAnsi="Montserrat"/>
          <w:b/>
          <w:i/>
          <w:sz w:val="18"/>
          <w:szCs w:val="18"/>
        </w:rPr>
        <w:br/>
      </w:r>
      <w:r w:rsidR="00955599" w:rsidRPr="00AA6125">
        <w:rPr>
          <w:rFonts w:ascii="Montserrat" w:hAnsi="Montserrat"/>
          <w:b/>
          <w:i/>
          <w:sz w:val="18"/>
          <w:szCs w:val="18"/>
        </w:rPr>
        <w:t>Caffè Corretto Scienza</w:t>
      </w:r>
      <w:r w:rsidR="00EE5454">
        <w:rPr>
          <w:rFonts w:ascii="Montserrat" w:hAnsi="Montserrat"/>
          <w:i/>
          <w:sz w:val="18"/>
          <w:szCs w:val="18"/>
        </w:rPr>
        <w:t>, progetto multidisciplinare di divulgazione scientifica</w:t>
      </w:r>
    </w:p>
    <w:p w:rsidR="0025685F" w:rsidRDefault="00EE5454" w:rsidP="00066A79">
      <w:pPr>
        <w:ind w:left="851"/>
        <w:jc w:val="center"/>
        <w:rPr>
          <w:rStyle w:val="hgkelc"/>
          <w:rFonts w:ascii="Montserrat" w:hAnsi="Montserrat" w:cs="Arial"/>
          <w:i/>
          <w:sz w:val="18"/>
          <w:szCs w:val="18"/>
        </w:rPr>
      </w:pPr>
      <w:r>
        <w:rPr>
          <w:rFonts w:ascii="Montserrat" w:hAnsi="Montserrat"/>
          <w:i/>
          <w:sz w:val="18"/>
          <w:szCs w:val="18"/>
        </w:rPr>
        <w:t>dell’</w:t>
      </w:r>
      <w:r w:rsidR="00955599" w:rsidRPr="00AA6125">
        <w:rPr>
          <w:rFonts w:ascii="Montserrat" w:hAnsi="Montserrat"/>
          <w:b/>
          <w:i/>
          <w:sz w:val="18"/>
          <w:szCs w:val="18"/>
        </w:rPr>
        <w:t>Università degli Studi di Trieste</w:t>
      </w:r>
      <w:r w:rsidR="00AA6125">
        <w:rPr>
          <w:rFonts w:ascii="Montserrat" w:hAnsi="Montserrat"/>
          <w:i/>
          <w:sz w:val="18"/>
          <w:szCs w:val="18"/>
        </w:rPr>
        <w:t xml:space="preserve"> (Dipartimento </w:t>
      </w:r>
      <w:r w:rsidR="00AA6125" w:rsidRPr="00AA6125">
        <w:rPr>
          <w:rStyle w:val="hgkelc"/>
          <w:rFonts w:ascii="Montserrat" w:hAnsi="Montserrat" w:cs="Arial"/>
          <w:i/>
          <w:sz w:val="18"/>
          <w:szCs w:val="18"/>
        </w:rPr>
        <w:t>Clinico di Scienze mediche,</w:t>
      </w:r>
    </w:p>
    <w:p w:rsidR="00A56D6E" w:rsidRDefault="00AA6125" w:rsidP="00066A79">
      <w:pPr>
        <w:ind w:left="851"/>
        <w:jc w:val="center"/>
        <w:rPr>
          <w:rStyle w:val="hgkelc"/>
          <w:rFonts w:ascii="Montserrat" w:hAnsi="Montserrat" w:cs="Arial"/>
          <w:i/>
          <w:sz w:val="18"/>
          <w:szCs w:val="18"/>
        </w:rPr>
      </w:pPr>
      <w:r w:rsidRPr="00AA6125">
        <w:rPr>
          <w:rStyle w:val="hgkelc"/>
          <w:rFonts w:ascii="Montserrat" w:hAnsi="Montserrat" w:cs="Arial"/>
          <w:i/>
          <w:sz w:val="18"/>
          <w:szCs w:val="18"/>
        </w:rPr>
        <w:t>chirurgiche e della salute e Dipartimento di Fisica</w:t>
      </w:r>
      <w:r>
        <w:rPr>
          <w:rStyle w:val="hgkelc"/>
          <w:rFonts w:ascii="Montserrat" w:hAnsi="Montserrat" w:cs="Arial"/>
          <w:i/>
          <w:sz w:val="18"/>
          <w:szCs w:val="18"/>
        </w:rPr>
        <w:t>)</w:t>
      </w:r>
    </w:p>
    <w:p w:rsidR="00A56D6E" w:rsidRDefault="00A71B1C" w:rsidP="00066A79">
      <w:pPr>
        <w:ind w:left="851"/>
        <w:rPr>
          <w:rStyle w:val="hgkelc"/>
          <w:rFonts w:ascii="Montserrat" w:hAnsi="Montserrat" w:cs="Arial"/>
          <w:i/>
          <w:sz w:val="18"/>
          <w:szCs w:val="18"/>
        </w:rPr>
      </w:pPr>
      <w:r>
        <w:rPr>
          <w:rFonts w:ascii="Montserrat" w:hAnsi="Montserra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44AEAD3">
            <wp:simplePos x="0" y="0"/>
            <wp:positionH relativeFrom="margin">
              <wp:align>center</wp:align>
            </wp:positionH>
            <wp:positionV relativeFrom="paragraph">
              <wp:posOffset>113335</wp:posOffset>
            </wp:positionV>
            <wp:extent cx="742950" cy="718185"/>
            <wp:effectExtent l="0" t="0" r="0" b="5715"/>
            <wp:wrapSquare wrapText="right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ordine-psicologi-f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D6E" w:rsidRDefault="00A56D6E" w:rsidP="00066A79">
      <w:pPr>
        <w:ind w:left="851"/>
        <w:rPr>
          <w:rStyle w:val="hgkelc"/>
          <w:rFonts w:ascii="Montserrat" w:hAnsi="Montserrat" w:cs="Arial"/>
          <w:i/>
          <w:sz w:val="18"/>
          <w:szCs w:val="18"/>
        </w:rPr>
      </w:pPr>
    </w:p>
    <w:p w:rsidR="00851C43" w:rsidRPr="0025685F" w:rsidRDefault="00851C43" w:rsidP="00066A79">
      <w:pPr>
        <w:ind w:left="851"/>
        <w:rPr>
          <w:rFonts w:ascii="Montserrat" w:hAnsi="Montserrat" w:cs="Arial"/>
          <w:i/>
          <w:sz w:val="18"/>
          <w:szCs w:val="18"/>
        </w:rPr>
      </w:pPr>
      <w:bookmarkStart w:id="1" w:name="_GoBack"/>
      <w:bookmarkEnd w:id="1"/>
    </w:p>
    <w:p w:rsidR="006C7E97" w:rsidRDefault="006C7E97" w:rsidP="00066A79">
      <w:pPr>
        <w:ind w:left="851"/>
        <w:jc w:val="center"/>
        <w:rPr>
          <w:rFonts w:ascii="Montserrat" w:hAnsi="Montserrat"/>
          <w:sz w:val="22"/>
          <w:szCs w:val="22"/>
        </w:rPr>
      </w:pPr>
    </w:p>
    <w:p w:rsidR="00851C43" w:rsidRDefault="00851C43" w:rsidP="00066A79">
      <w:pPr>
        <w:ind w:left="85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/>
      </w:r>
    </w:p>
    <w:p w:rsidR="00851C43" w:rsidRPr="00A71B1C" w:rsidRDefault="00851C43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  <w:r w:rsidRPr="00A71B1C">
        <w:rPr>
          <w:rFonts w:ascii="Montserrat" w:hAnsi="Montserrat"/>
          <w:b/>
          <w:sz w:val="22"/>
          <w:szCs w:val="22"/>
        </w:rPr>
        <w:t>CON IL PATROCINIO DEL CONSIGLIO DEL FRIULI VENEZIA GIULIA</w:t>
      </w:r>
    </w:p>
    <w:p w:rsidR="00851C43" w:rsidRPr="00A71B1C" w:rsidRDefault="00851C43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  <w:r w:rsidRPr="00A71B1C">
        <w:rPr>
          <w:rFonts w:ascii="Montserrat" w:hAnsi="Montserrat"/>
          <w:b/>
          <w:sz w:val="22"/>
          <w:szCs w:val="22"/>
        </w:rPr>
        <w:t>DELL’ORDINE DEGLI PSICOLOGI</w:t>
      </w:r>
    </w:p>
    <w:p w:rsidR="00556D26" w:rsidRDefault="00556D26" w:rsidP="00066A79">
      <w:pPr>
        <w:ind w:left="851"/>
        <w:rPr>
          <w:rFonts w:ascii="Montserrat" w:hAnsi="Montserrat"/>
          <w:b/>
          <w:sz w:val="22"/>
          <w:szCs w:val="22"/>
        </w:rPr>
      </w:pPr>
    </w:p>
    <w:p w:rsidR="000F54C2" w:rsidRDefault="000F54C2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0F54C2" w:rsidRDefault="000F54C2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</w:p>
    <w:p w:rsidR="00A56D6E" w:rsidRDefault="00A71B1C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C</w:t>
      </w:r>
      <w:r w:rsidRPr="00BA7249">
        <w:rPr>
          <w:rFonts w:ascii="Montserrat" w:hAnsi="Montserrat"/>
          <w:b/>
          <w:sz w:val="22"/>
          <w:szCs w:val="22"/>
        </w:rPr>
        <w:t xml:space="preserve">ON IL </w:t>
      </w:r>
      <w:r w:rsidR="00166D97">
        <w:rPr>
          <w:rFonts w:ascii="Montserrat" w:hAnsi="Montserrat"/>
          <w:b/>
          <w:sz w:val="22"/>
          <w:szCs w:val="22"/>
        </w:rPr>
        <w:t>SOSTEGNO</w:t>
      </w:r>
      <w:r w:rsidRPr="00BA7249">
        <w:rPr>
          <w:rFonts w:ascii="Montserrat" w:hAnsi="Montserrat"/>
          <w:b/>
          <w:sz w:val="22"/>
          <w:szCs w:val="22"/>
        </w:rPr>
        <w:t xml:space="preserve"> DI</w:t>
      </w:r>
    </w:p>
    <w:p w:rsidR="006C7E97" w:rsidRPr="00AA6125" w:rsidRDefault="00AA6125" w:rsidP="00066A79">
      <w:pPr>
        <w:ind w:left="851"/>
        <w:jc w:val="center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br/>
      </w:r>
    </w:p>
    <w:p w:rsidR="006C7E97" w:rsidRDefault="006C7E97" w:rsidP="00066A79">
      <w:pPr>
        <w:ind w:left="851"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drawing>
          <wp:inline distT="0" distB="0" distL="0" distR="0">
            <wp:extent cx="1932440" cy="4286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GIONE_FVG_B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381" cy="46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D6E">
        <w:rPr>
          <w:rFonts w:ascii="Montserrat" w:hAnsi="Montserrat"/>
          <w:sz w:val="22"/>
          <w:szCs w:val="22"/>
        </w:rPr>
        <w:t xml:space="preserve">    </w:t>
      </w:r>
      <w:r>
        <w:rPr>
          <w:rFonts w:ascii="Montserrat" w:hAnsi="Montserrat"/>
          <w:noProof/>
          <w:sz w:val="22"/>
          <w:szCs w:val="22"/>
        </w:rPr>
        <w:drawing>
          <wp:inline distT="0" distB="0" distL="0" distR="0">
            <wp:extent cx="440687" cy="4089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oSonoFV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38" cy="4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D6E">
        <w:rPr>
          <w:rFonts w:ascii="Montserrat" w:hAnsi="Montserrat"/>
          <w:sz w:val="22"/>
          <w:szCs w:val="22"/>
        </w:rPr>
        <w:t xml:space="preserve">    </w:t>
      </w:r>
      <w:r w:rsidR="00955599">
        <w:rPr>
          <w:rFonts w:ascii="Montserrat" w:hAnsi="Montserrat"/>
          <w:noProof/>
          <w:sz w:val="22"/>
          <w:szCs w:val="22"/>
        </w:rPr>
        <w:drawing>
          <wp:inline distT="0" distB="0" distL="0" distR="0" wp14:anchorId="55EA3AAA" wp14:editId="15D9746F">
            <wp:extent cx="1684272" cy="394335"/>
            <wp:effectExtent l="0" t="0" r="0" b="571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UNE_PN_SMALL_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379" cy="45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599">
        <w:rPr>
          <w:rFonts w:ascii="Montserrat" w:hAnsi="Montserrat"/>
          <w:sz w:val="22"/>
          <w:szCs w:val="22"/>
        </w:rPr>
        <w:br/>
      </w:r>
      <w:r w:rsidR="00955599">
        <w:rPr>
          <w:rFonts w:ascii="Montserrat" w:hAnsi="Montserrat"/>
          <w:sz w:val="22"/>
          <w:szCs w:val="22"/>
        </w:rPr>
        <w:br/>
      </w:r>
      <w:r>
        <w:rPr>
          <w:rFonts w:ascii="Montserrat" w:hAnsi="Montserrat"/>
          <w:sz w:val="22"/>
          <w:szCs w:val="22"/>
        </w:rPr>
        <w:t xml:space="preserve"> </w:t>
      </w:r>
      <w:r w:rsidR="00955599">
        <w:rPr>
          <w:rFonts w:ascii="Montserrat" w:hAnsi="Montserrat"/>
          <w:noProof/>
          <w:sz w:val="22"/>
          <w:szCs w:val="22"/>
        </w:rPr>
        <w:drawing>
          <wp:inline distT="0" distB="0" distL="0" distR="0" wp14:anchorId="7B746711" wp14:editId="3BA2EB3E">
            <wp:extent cx="1287661" cy="378766"/>
            <wp:effectExtent l="0" t="0" r="8255" b="254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 COLO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12" cy="39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599">
        <w:rPr>
          <w:rFonts w:ascii="Montserrat" w:hAnsi="Montserrat"/>
          <w:sz w:val="22"/>
          <w:szCs w:val="22"/>
        </w:rPr>
        <w:t xml:space="preserve">    </w:t>
      </w:r>
      <w:r w:rsidR="00955599">
        <w:rPr>
          <w:rFonts w:ascii="Montserrat" w:hAnsi="Montserrat"/>
          <w:noProof/>
          <w:sz w:val="22"/>
          <w:szCs w:val="22"/>
        </w:rPr>
        <w:drawing>
          <wp:inline distT="0" distB="0" distL="0" distR="0" wp14:anchorId="79C897E1" wp14:editId="1F777D70">
            <wp:extent cx="1231587" cy="361315"/>
            <wp:effectExtent l="0" t="0" r="6985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CCPM_tagliato__CMYK_202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079" cy="39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599">
        <w:rPr>
          <w:rFonts w:ascii="Montserrat" w:hAnsi="Montserrat"/>
          <w:sz w:val="22"/>
          <w:szCs w:val="22"/>
        </w:rPr>
        <w:t xml:space="preserve">      </w:t>
      </w:r>
      <w:r w:rsidR="00955599">
        <w:rPr>
          <w:rFonts w:ascii="Montserrat" w:hAnsi="Montserrat"/>
          <w:noProof/>
          <w:sz w:val="22"/>
          <w:szCs w:val="22"/>
        </w:rPr>
        <w:drawing>
          <wp:inline distT="0" distB="0" distL="0" distR="0">
            <wp:extent cx="552450" cy="473837"/>
            <wp:effectExtent l="0" t="0" r="0" b="254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DS_BN_VER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63" cy="4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B3F8A" w:rsidRDefault="007B3F8A" w:rsidP="00066A79">
      <w:pPr>
        <w:ind w:left="851"/>
        <w:jc w:val="center"/>
        <w:rPr>
          <w:rFonts w:ascii="Montserrat" w:hAnsi="Montserrat"/>
          <w:sz w:val="22"/>
          <w:szCs w:val="22"/>
        </w:rPr>
      </w:pPr>
    </w:p>
    <w:sectPr w:rsidR="007B3F8A" w:rsidSect="000F54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55"/>
    <w:rsid w:val="000259F4"/>
    <w:rsid w:val="00063B69"/>
    <w:rsid w:val="00066803"/>
    <w:rsid w:val="00066A79"/>
    <w:rsid w:val="00073558"/>
    <w:rsid w:val="00077AA6"/>
    <w:rsid w:val="00080AC5"/>
    <w:rsid w:val="00092E4D"/>
    <w:rsid w:val="000B292B"/>
    <w:rsid w:val="000C4044"/>
    <w:rsid w:val="000D2F5B"/>
    <w:rsid w:val="000D708F"/>
    <w:rsid w:val="000F54C2"/>
    <w:rsid w:val="00127AEC"/>
    <w:rsid w:val="00155300"/>
    <w:rsid w:val="001643BB"/>
    <w:rsid w:val="00164761"/>
    <w:rsid w:val="00166D97"/>
    <w:rsid w:val="00176510"/>
    <w:rsid w:val="001871F3"/>
    <w:rsid w:val="0019138B"/>
    <w:rsid w:val="001B1E04"/>
    <w:rsid w:val="001E2223"/>
    <w:rsid w:val="001F2A3D"/>
    <w:rsid w:val="001F7A93"/>
    <w:rsid w:val="00205D0C"/>
    <w:rsid w:val="00236D9E"/>
    <w:rsid w:val="002372D0"/>
    <w:rsid w:val="0025685F"/>
    <w:rsid w:val="00281296"/>
    <w:rsid w:val="00281B55"/>
    <w:rsid w:val="00294857"/>
    <w:rsid w:val="00297DEF"/>
    <w:rsid w:val="002A203A"/>
    <w:rsid w:val="002B252A"/>
    <w:rsid w:val="002C1986"/>
    <w:rsid w:val="002C36D4"/>
    <w:rsid w:val="002D49B7"/>
    <w:rsid w:val="00307F5B"/>
    <w:rsid w:val="00311618"/>
    <w:rsid w:val="00332D8A"/>
    <w:rsid w:val="00345EC4"/>
    <w:rsid w:val="00355FFD"/>
    <w:rsid w:val="003712C8"/>
    <w:rsid w:val="003A5570"/>
    <w:rsid w:val="0041156E"/>
    <w:rsid w:val="004176DB"/>
    <w:rsid w:val="004225E0"/>
    <w:rsid w:val="00431C7B"/>
    <w:rsid w:val="00457A94"/>
    <w:rsid w:val="004654BE"/>
    <w:rsid w:val="00472CBE"/>
    <w:rsid w:val="00477378"/>
    <w:rsid w:val="00483266"/>
    <w:rsid w:val="00490FA2"/>
    <w:rsid w:val="004B40EA"/>
    <w:rsid w:val="004D6323"/>
    <w:rsid w:val="004E1583"/>
    <w:rsid w:val="004E3B3C"/>
    <w:rsid w:val="00511382"/>
    <w:rsid w:val="00546E85"/>
    <w:rsid w:val="00556D26"/>
    <w:rsid w:val="005605ED"/>
    <w:rsid w:val="005C3DE5"/>
    <w:rsid w:val="005C4E24"/>
    <w:rsid w:val="005E58F1"/>
    <w:rsid w:val="00626B24"/>
    <w:rsid w:val="00697DC8"/>
    <w:rsid w:val="006B5746"/>
    <w:rsid w:val="006C1EDE"/>
    <w:rsid w:val="006C7E97"/>
    <w:rsid w:val="006E7723"/>
    <w:rsid w:val="00710F26"/>
    <w:rsid w:val="00711F60"/>
    <w:rsid w:val="00742381"/>
    <w:rsid w:val="007552F8"/>
    <w:rsid w:val="00756277"/>
    <w:rsid w:val="007A250F"/>
    <w:rsid w:val="007A5B71"/>
    <w:rsid w:val="007B3F8A"/>
    <w:rsid w:val="007C41A1"/>
    <w:rsid w:val="007D134D"/>
    <w:rsid w:val="007D5B58"/>
    <w:rsid w:val="007F064B"/>
    <w:rsid w:val="00802D27"/>
    <w:rsid w:val="008036C5"/>
    <w:rsid w:val="008166BC"/>
    <w:rsid w:val="0082323B"/>
    <w:rsid w:val="00827566"/>
    <w:rsid w:val="008329F4"/>
    <w:rsid w:val="00837ED3"/>
    <w:rsid w:val="00851C43"/>
    <w:rsid w:val="00884517"/>
    <w:rsid w:val="00896694"/>
    <w:rsid w:val="008A2F98"/>
    <w:rsid w:val="008B7F95"/>
    <w:rsid w:val="008E555B"/>
    <w:rsid w:val="00914505"/>
    <w:rsid w:val="00922C16"/>
    <w:rsid w:val="00940CF2"/>
    <w:rsid w:val="00955599"/>
    <w:rsid w:val="00965A7C"/>
    <w:rsid w:val="00984448"/>
    <w:rsid w:val="0098449D"/>
    <w:rsid w:val="0098655C"/>
    <w:rsid w:val="00993BD0"/>
    <w:rsid w:val="009A5DC0"/>
    <w:rsid w:val="009E213A"/>
    <w:rsid w:val="009E4542"/>
    <w:rsid w:val="009F0A7F"/>
    <w:rsid w:val="00A05BE3"/>
    <w:rsid w:val="00A137BD"/>
    <w:rsid w:val="00A13E41"/>
    <w:rsid w:val="00A53B69"/>
    <w:rsid w:val="00A56D6E"/>
    <w:rsid w:val="00A71B1C"/>
    <w:rsid w:val="00A8752C"/>
    <w:rsid w:val="00A9230A"/>
    <w:rsid w:val="00AA6125"/>
    <w:rsid w:val="00AC39FE"/>
    <w:rsid w:val="00AD11C8"/>
    <w:rsid w:val="00AE59A9"/>
    <w:rsid w:val="00B31FBF"/>
    <w:rsid w:val="00B34A7F"/>
    <w:rsid w:val="00B4254A"/>
    <w:rsid w:val="00BA7249"/>
    <w:rsid w:val="00BD7339"/>
    <w:rsid w:val="00BE495F"/>
    <w:rsid w:val="00BE5710"/>
    <w:rsid w:val="00BF07D4"/>
    <w:rsid w:val="00BF2ABF"/>
    <w:rsid w:val="00C32A30"/>
    <w:rsid w:val="00C943E5"/>
    <w:rsid w:val="00CA198D"/>
    <w:rsid w:val="00CA205B"/>
    <w:rsid w:val="00CA6FCB"/>
    <w:rsid w:val="00CC0776"/>
    <w:rsid w:val="00CF2DB0"/>
    <w:rsid w:val="00D30BB7"/>
    <w:rsid w:val="00D34582"/>
    <w:rsid w:val="00D40E07"/>
    <w:rsid w:val="00D410F9"/>
    <w:rsid w:val="00D41ECA"/>
    <w:rsid w:val="00D63B1C"/>
    <w:rsid w:val="00D74A25"/>
    <w:rsid w:val="00D761BD"/>
    <w:rsid w:val="00D91946"/>
    <w:rsid w:val="00DA498B"/>
    <w:rsid w:val="00DC7366"/>
    <w:rsid w:val="00E3695C"/>
    <w:rsid w:val="00E47700"/>
    <w:rsid w:val="00E54AE4"/>
    <w:rsid w:val="00E801A2"/>
    <w:rsid w:val="00E8267C"/>
    <w:rsid w:val="00E828B7"/>
    <w:rsid w:val="00E90DD5"/>
    <w:rsid w:val="00E96D14"/>
    <w:rsid w:val="00EB0DD1"/>
    <w:rsid w:val="00ED0403"/>
    <w:rsid w:val="00EE5454"/>
    <w:rsid w:val="00F17E04"/>
    <w:rsid w:val="00F94793"/>
    <w:rsid w:val="00FA51A8"/>
    <w:rsid w:val="00FA78F3"/>
    <w:rsid w:val="00FE6AC3"/>
    <w:rsid w:val="00FF179B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E4B5"/>
  <w15:chartTrackingRefBased/>
  <w15:docId w15:val="{07DA3FD9-0ADB-E343-8FF3-DEB7118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1B5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E77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nfasicorsivo">
    <w:name w:val="Emphasis"/>
    <w:basedOn w:val="Carpredefinitoparagrafo"/>
    <w:uiPriority w:val="20"/>
    <w:qFormat/>
    <w:rsid w:val="00511382"/>
    <w:rPr>
      <w:i/>
      <w:iCs/>
    </w:rPr>
  </w:style>
  <w:style w:type="character" w:styleId="Enfasigrassetto">
    <w:name w:val="Strong"/>
    <w:basedOn w:val="Carpredefinitoparagrafo"/>
    <w:uiPriority w:val="22"/>
    <w:qFormat/>
    <w:rsid w:val="0051138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55599"/>
    <w:rPr>
      <w:color w:val="605E5C"/>
      <w:shd w:val="clear" w:color="auto" w:fill="E1DFDD"/>
    </w:rPr>
  </w:style>
  <w:style w:type="character" w:customStyle="1" w:styleId="hgkelc">
    <w:name w:val="hgkelc"/>
    <w:basedOn w:val="Carpredefinitoparagrafo"/>
    <w:rsid w:val="00AA6125"/>
  </w:style>
  <w:style w:type="character" w:customStyle="1" w:styleId="size">
    <w:name w:val="size"/>
    <w:basedOn w:val="Carpredefinitoparagrafo"/>
    <w:rsid w:val="00C943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0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4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7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6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1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Eleonora Boscariol</cp:lastModifiedBy>
  <cp:revision>123</cp:revision>
  <cp:lastPrinted>2023-08-21T14:52:00Z</cp:lastPrinted>
  <dcterms:created xsi:type="dcterms:W3CDTF">2023-07-06T13:37:00Z</dcterms:created>
  <dcterms:modified xsi:type="dcterms:W3CDTF">2023-08-31T09:37:00Z</dcterms:modified>
</cp:coreProperties>
</file>