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9449D" w14:textId="77777777" w:rsidR="00423485" w:rsidRDefault="00423485" w:rsidP="00423485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4600"/>
        <w:gridCol w:w="2311"/>
      </w:tblGrid>
      <w:tr w:rsidR="008D7BA9" w:rsidRPr="008D7BA9" w14:paraId="653944A2" w14:textId="77777777" w:rsidTr="00F956BA">
        <w:tc>
          <w:tcPr>
            <w:tcW w:w="959" w:type="dxa"/>
            <w:shd w:val="clear" w:color="auto" w:fill="auto"/>
          </w:tcPr>
          <w:p w14:paraId="6539449E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CODICE</w:t>
            </w:r>
          </w:p>
        </w:tc>
        <w:tc>
          <w:tcPr>
            <w:tcW w:w="1984" w:type="dxa"/>
            <w:shd w:val="clear" w:color="auto" w:fill="auto"/>
          </w:tcPr>
          <w:p w14:paraId="6539449F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MISURA</w:t>
            </w:r>
          </w:p>
        </w:tc>
        <w:tc>
          <w:tcPr>
            <w:tcW w:w="4600" w:type="dxa"/>
            <w:shd w:val="clear" w:color="auto" w:fill="auto"/>
          </w:tcPr>
          <w:p w14:paraId="653944A0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DESCRIZIONE</w:t>
            </w:r>
          </w:p>
        </w:tc>
        <w:tc>
          <w:tcPr>
            <w:tcW w:w="2311" w:type="dxa"/>
            <w:shd w:val="clear" w:color="auto" w:fill="auto"/>
          </w:tcPr>
          <w:p w14:paraId="653944A1" w14:textId="6BC120AA" w:rsidR="00840D80" w:rsidRPr="008D7BA9" w:rsidRDefault="00840D80" w:rsidP="00AA28FA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TEMPI DI ADOZIONE</w:t>
            </w:r>
            <w:r w:rsidR="00E0782E">
              <w:rPr>
                <w:rFonts w:ascii="Cambria" w:hAnsi="Cambria"/>
                <w:sz w:val="18"/>
                <w:szCs w:val="18"/>
              </w:rPr>
              <w:t xml:space="preserve"> </w:t>
            </w:r>
            <w:r w:rsidR="00FA0DDB">
              <w:rPr>
                <w:rFonts w:ascii="Cambria" w:hAnsi="Cambria"/>
                <w:sz w:val="18"/>
                <w:szCs w:val="18"/>
              </w:rPr>
              <w:t>201</w:t>
            </w:r>
            <w:r w:rsidR="00AA28FA">
              <w:rPr>
                <w:rFonts w:ascii="Cambria" w:hAnsi="Cambria"/>
                <w:sz w:val="18"/>
                <w:szCs w:val="18"/>
              </w:rPr>
              <w:t>9</w:t>
            </w:r>
            <w:r w:rsidR="00FA0DDB">
              <w:rPr>
                <w:rFonts w:ascii="Cambria" w:hAnsi="Cambria"/>
                <w:sz w:val="18"/>
                <w:szCs w:val="18"/>
              </w:rPr>
              <w:t>-20</w:t>
            </w:r>
            <w:r w:rsidR="00AA28FA">
              <w:rPr>
                <w:rFonts w:ascii="Cambria" w:hAnsi="Cambria"/>
                <w:sz w:val="18"/>
                <w:szCs w:val="18"/>
              </w:rPr>
              <w:t>21</w:t>
            </w:r>
            <w:r w:rsidR="00D71ED1">
              <w:rPr>
                <w:rFonts w:ascii="Cambria" w:hAnsi="Cambria"/>
                <w:sz w:val="18"/>
                <w:szCs w:val="18"/>
              </w:rPr>
              <w:t xml:space="preserve"> E MONITORAGGIO</w:t>
            </w:r>
          </w:p>
        </w:tc>
      </w:tr>
      <w:tr w:rsidR="008D7BA9" w:rsidRPr="008D7BA9" w14:paraId="653944A9" w14:textId="77777777" w:rsidTr="00F956BA">
        <w:tc>
          <w:tcPr>
            <w:tcW w:w="959" w:type="dxa"/>
            <w:shd w:val="clear" w:color="auto" w:fill="auto"/>
          </w:tcPr>
          <w:p w14:paraId="653944A3" w14:textId="77777777" w:rsidR="00840D80" w:rsidRPr="008D7BA9" w:rsidRDefault="000613D1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M1</w:t>
            </w:r>
          </w:p>
        </w:tc>
        <w:tc>
          <w:tcPr>
            <w:tcW w:w="1984" w:type="dxa"/>
            <w:shd w:val="clear" w:color="auto" w:fill="auto"/>
          </w:tcPr>
          <w:p w14:paraId="653944A4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CODICE DI COMPORTAMENTO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653944A5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00" w:type="dxa"/>
            <w:shd w:val="clear" w:color="auto" w:fill="auto"/>
          </w:tcPr>
          <w:p w14:paraId="653944A6" w14:textId="77777777" w:rsidR="00840D80" w:rsidRPr="00340D9C" w:rsidRDefault="00340D9C" w:rsidP="00423485">
            <w:pPr>
              <w:rPr>
                <w:rFonts w:ascii="Cambria" w:hAnsi="Cambria"/>
                <w:sz w:val="18"/>
                <w:szCs w:val="18"/>
              </w:rPr>
            </w:pPr>
            <w:r w:rsidRPr="00340D9C">
              <w:rPr>
                <w:rFonts w:ascii="Cambria" w:hAnsi="Cambria" w:cs="Calibri"/>
                <w:sz w:val="18"/>
                <w:szCs w:val="18"/>
              </w:rPr>
              <w:t xml:space="preserve">Conferma del Codice di comportamento già adottato con Delibera n. 06/2018 ai sensi dell’art. </w:t>
            </w:r>
            <w:proofErr w:type="gramStart"/>
            <w:r w:rsidRPr="00340D9C">
              <w:rPr>
                <w:rFonts w:ascii="Cambria" w:hAnsi="Cambria" w:cs="Calibri"/>
                <w:sz w:val="18"/>
                <w:szCs w:val="18"/>
              </w:rPr>
              <w:t>45 ,</w:t>
            </w:r>
            <w:proofErr w:type="gramEnd"/>
            <w:r w:rsidRPr="00340D9C">
              <w:rPr>
                <w:rFonts w:ascii="Cambria" w:hAnsi="Cambria" w:cs="Calibri"/>
                <w:sz w:val="18"/>
                <w:szCs w:val="18"/>
              </w:rPr>
              <w:t xml:space="preserve"> D. Lgs. 165/</w:t>
            </w:r>
            <w:proofErr w:type="gramStart"/>
            <w:r w:rsidRPr="00340D9C">
              <w:rPr>
                <w:rFonts w:ascii="Cambria" w:hAnsi="Cambria" w:cs="Calibri"/>
                <w:sz w:val="18"/>
                <w:szCs w:val="18"/>
              </w:rPr>
              <w:t>2001 ,</w:t>
            </w:r>
            <w:proofErr w:type="gramEnd"/>
            <w:r w:rsidRPr="00340D9C">
              <w:rPr>
                <w:rFonts w:ascii="Cambria" w:hAnsi="Cambria" w:cs="Calibri"/>
                <w:sz w:val="18"/>
                <w:szCs w:val="18"/>
              </w:rPr>
              <w:t xml:space="preserve"> come modificato dall’art. 1, comma 44 della L. 190/2012 e del DPR 62/2012 tenuto conto del contesto organizzativo e delle esigenze di iscritti e portatori di interesse</w:t>
            </w:r>
          </w:p>
        </w:tc>
        <w:tc>
          <w:tcPr>
            <w:tcW w:w="2311" w:type="dxa"/>
            <w:shd w:val="clear" w:color="auto" w:fill="auto"/>
          </w:tcPr>
          <w:p w14:paraId="653944A7" w14:textId="77777777" w:rsidR="00840D80" w:rsidRPr="008D7BA9" w:rsidRDefault="00840D80" w:rsidP="00840D80">
            <w:pPr>
              <w:rPr>
                <w:rFonts w:ascii="Cambria" w:hAnsi="Cambria"/>
                <w:i/>
                <w:sz w:val="18"/>
                <w:szCs w:val="18"/>
              </w:rPr>
            </w:pPr>
            <w:r w:rsidRPr="008D7BA9">
              <w:rPr>
                <w:rFonts w:ascii="Cambria" w:hAnsi="Cambria"/>
                <w:i/>
                <w:sz w:val="18"/>
                <w:szCs w:val="18"/>
              </w:rPr>
              <w:t>Applicazione immediata</w:t>
            </w:r>
          </w:p>
          <w:p w14:paraId="3B447CA2" w14:textId="77777777" w:rsidR="00840D80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</w:p>
          <w:p w14:paraId="653944A8" w14:textId="247E4DBD" w:rsidR="00D71ED1" w:rsidRPr="008D7BA9" w:rsidRDefault="00D71ED1" w:rsidP="0042348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Monitoraggio: verifica della messa a disposizione del Codice ai dipendenti neoassunti</w:t>
            </w:r>
          </w:p>
        </w:tc>
      </w:tr>
      <w:tr w:rsidR="008D7BA9" w:rsidRPr="008D7BA9" w14:paraId="653944B2" w14:textId="77777777" w:rsidTr="00F956BA">
        <w:tc>
          <w:tcPr>
            <w:tcW w:w="959" w:type="dxa"/>
            <w:shd w:val="clear" w:color="auto" w:fill="auto"/>
          </w:tcPr>
          <w:p w14:paraId="653944AA" w14:textId="77777777" w:rsidR="00840D80" w:rsidRPr="008D7BA9" w:rsidRDefault="000613D1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653944AB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ADEGUAMENTO CONTRATTI</w:t>
            </w:r>
          </w:p>
          <w:p w14:paraId="653944AC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00" w:type="dxa"/>
            <w:shd w:val="clear" w:color="auto" w:fill="auto"/>
          </w:tcPr>
          <w:p w14:paraId="653944AD" w14:textId="77777777" w:rsidR="00840D80" w:rsidRPr="00340D9C" w:rsidRDefault="00340D9C" w:rsidP="00423485">
            <w:pPr>
              <w:rPr>
                <w:rFonts w:ascii="Cambria" w:hAnsi="Cambria"/>
                <w:sz w:val="18"/>
                <w:szCs w:val="18"/>
                <w:highlight w:val="yellow"/>
              </w:rPr>
            </w:pPr>
            <w:r w:rsidRPr="00340D9C">
              <w:rPr>
                <w:rFonts w:ascii="Cambria" w:hAnsi="Cambria" w:cs="Calibri"/>
                <w:sz w:val="18"/>
                <w:szCs w:val="18"/>
              </w:rPr>
              <w:t>Conferma anche per gli atti di incarico ed i contratti 2019 della clausola di decadenza in caso di violazione degli obblighi derivanti dal Codice di comportamento, che sarà allegato al contratto ovvero viene indicato il sito dell’OPI di Pordenone.</w:t>
            </w:r>
          </w:p>
        </w:tc>
        <w:tc>
          <w:tcPr>
            <w:tcW w:w="2311" w:type="dxa"/>
            <w:shd w:val="clear" w:color="auto" w:fill="auto"/>
          </w:tcPr>
          <w:p w14:paraId="653944AE" w14:textId="77777777" w:rsidR="00E0782E" w:rsidRPr="00340D9C" w:rsidRDefault="00840D80" w:rsidP="00E0782E">
            <w:pPr>
              <w:jc w:val="left"/>
              <w:rPr>
                <w:rFonts w:ascii="Cambria" w:hAnsi="Cambria"/>
                <w:i/>
                <w:sz w:val="18"/>
                <w:szCs w:val="18"/>
              </w:rPr>
            </w:pPr>
            <w:proofErr w:type="gramStart"/>
            <w:r w:rsidRPr="00340D9C">
              <w:rPr>
                <w:rFonts w:ascii="Cambria" w:hAnsi="Cambria"/>
                <w:i/>
                <w:sz w:val="18"/>
                <w:szCs w:val="18"/>
              </w:rPr>
              <w:t>Applicazione</w:t>
            </w:r>
            <w:r w:rsidR="00AA28FA" w:rsidRPr="00340D9C">
              <w:rPr>
                <w:rFonts w:ascii="Cambria" w:hAnsi="Cambria"/>
                <w:i/>
                <w:sz w:val="18"/>
                <w:szCs w:val="18"/>
              </w:rPr>
              <w:t xml:space="preserve"> </w:t>
            </w:r>
            <w:r w:rsidR="00340D9C" w:rsidRPr="00340D9C">
              <w:rPr>
                <w:rFonts w:ascii="Cambria" w:hAnsi="Cambria"/>
                <w:i/>
                <w:sz w:val="18"/>
                <w:szCs w:val="18"/>
              </w:rPr>
              <w:t xml:space="preserve"> immediata</w:t>
            </w:r>
            <w:proofErr w:type="gramEnd"/>
          </w:p>
          <w:p w14:paraId="653944AF" w14:textId="77777777" w:rsidR="00E0782E" w:rsidRPr="00340D9C" w:rsidRDefault="00E0782E" w:rsidP="00E0782E">
            <w:pPr>
              <w:jc w:val="left"/>
              <w:rPr>
                <w:rFonts w:ascii="Cambria" w:hAnsi="Cambria"/>
                <w:i/>
                <w:sz w:val="18"/>
                <w:szCs w:val="18"/>
              </w:rPr>
            </w:pPr>
          </w:p>
          <w:p w14:paraId="653944B0" w14:textId="77777777" w:rsidR="00840D80" w:rsidRPr="00340D9C" w:rsidRDefault="00840D80" w:rsidP="00E0782E">
            <w:pPr>
              <w:jc w:val="left"/>
              <w:rPr>
                <w:rFonts w:ascii="Cambria" w:hAnsi="Cambria"/>
                <w:i/>
                <w:sz w:val="18"/>
                <w:szCs w:val="18"/>
              </w:rPr>
            </w:pPr>
            <w:r w:rsidRPr="00340D9C">
              <w:rPr>
                <w:rFonts w:ascii="Cambria" w:hAnsi="Cambria"/>
                <w:i/>
                <w:sz w:val="18"/>
                <w:szCs w:val="18"/>
              </w:rPr>
              <w:t xml:space="preserve">previa valutazione – da parte del responsabile - dell’opportunità in relazione al tipo di contratto e dell’oggetto dell’attività. </w:t>
            </w:r>
          </w:p>
          <w:p w14:paraId="653944B1" w14:textId="77777777" w:rsidR="00840D80" w:rsidRPr="00AA28FA" w:rsidRDefault="00840D80" w:rsidP="00423485">
            <w:pPr>
              <w:rPr>
                <w:rFonts w:ascii="Cambria" w:hAnsi="Cambria"/>
                <w:sz w:val="18"/>
                <w:szCs w:val="18"/>
                <w:highlight w:val="yellow"/>
              </w:rPr>
            </w:pPr>
          </w:p>
        </w:tc>
      </w:tr>
      <w:tr w:rsidR="008D7BA9" w:rsidRPr="008D7BA9" w14:paraId="653944BB" w14:textId="77777777" w:rsidTr="00F956BA">
        <w:tc>
          <w:tcPr>
            <w:tcW w:w="959" w:type="dxa"/>
            <w:shd w:val="clear" w:color="auto" w:fill="auto"/>
          </w:tcPr>
          <w:p w14:paraId="653944B3" w14:textId="77777777" w:rsidR="00840D80" w:rsidRPr="008D7BA9" w:rsidRDefault="000613D1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53944B4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ADEMPIMENTI TRASPARENZA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 </w:t>
            </w:r>
          </w:p>
          <w:p w14:paraId="653944B5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00" w:type="dxa"/>
            <w:shd w:val="clear" w:color="auto" w:fill="auto"/>
          </w:tcPr>
          <w:p w14:paraId="653944B6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 xml:space="preserve">Adottare gli obblighi di trasparenza. Le misure attuate trovano riferimento nella relativa normativa: </w:t>
            </w:r>
          </w:p>
          <w:p w14:paraId="653944B7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•</w:t>
            </w:r>
            <w:r w:rsidRPr="008D7BA9">
              <w:rPr>
                <w:rFonts w:ascii="Cambria" w:hAnsi="Cambria"/>
                <w:sz w:val="18"/>
                <w:szCs w:val="18"/>
              </w:rPr>
              <w:tab/>
              <w:t>D. Lgs. n. 33/2013</w:t>
            </w:r>
            <w:r w:rsidRPr="008D7BA9">
              <w:rPr>
                <w:rFonts w:ascii="Cambria" w:hAnsi="Cambria"/>
                <w:sz w:val="18"/>
                <w:szCs w:val="18"/>
              </w:rPr>
              <w:tab/>
            </w:r>
            <w:r w:rsidRPr="008D7BA9">
              <w:rPr>
                <w:rFonts w:ascii="Cambria" w:hAnsi="Cambria"/>
                <w:sz w:val="18"/>
                <w:szCs w:val="18"/>
              </w:rPr>
              <w:tab/>
            </w:r>
            <w:r w:rsidRPr="008D7BA9">
              <w:rPr>
                <w:rFonts w:ascii="Cambria" w:hAnsi="Cambria"/>
                <w:sz w:val="18"/>
                <w:szCs w:val="18"/>
              </w:rPr>
              <w:tab/>
            </w:r>
          </w:p>
          <w:p w14:paraId="653944B8" w14:textId="77777777" w:rsidR="00E0782E" w:rsidRPr="008D7BA9" w:rsidRDefault="00E0782E" w:rsidP="004234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653944B9" w14:textId="77777777" w:rsidR="00840D80" w:rsidRPr="008D7BA9" w:rsidRDefault="00840D80" w:rsidP="00840D80">
            <w:pPr>
              <w:rPr>
                <w:rFonts w:ascii="Cambria" w:hAnsi="Cambria"/>
                <w:i/>
                <w:sz w:val="18"/>
                <w:szCs w:val="18"/>
              </w:rPr>
            </w:pPr>
            <w:r w:rsidRPr="008D7BA9">
              <w:rPr>
                <w:rFonts w:ascii="Cambria" w:hAnsi="Cambria"/>
                <w:i/>
                <w:sz w:val="18"/>
                <w:szCs w:val="18"/>
              </w:rPr>
              <w:t>Applicazione immediata</w:t>
            </w:r>
          </w:p>
          <w:p w14:paraId="6A3F639B" w14:textId="77777777" w:rsidR="00840D80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</w:p>
          <w:p w14:paraId="653944BA" w14:textId="19C87EF1" w:rsidR="00D71ED1" w:rsidRPr="008D7BA9" w:rsidRDefault="00D71ED1" w:rsidP="0042348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Monitoraggio: verifica annuale su check list ANAC (prima del 30/06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oiv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o organismo analogo)</w:t>
            </w:r>
          </w:p>
        </w:tc>
      </w:tr>
      <w:tr w:rsidR="008D7BA9" w:rsidRPr="008D7BA9" w14:paraId="653944C3" w14:textId="77777777" w:rsidTr="00F956BA">
        <w:tc>
          <w:tcPr>
            <w:tcW w:w="959" w:type="dxa"/>
            <w:shd w:val="clear" w:color="auto" w:fill="auto"/>
          </w:tcPr>
          <w:p w14:paraId="653944BC" w14:textId="77777777" w:rsidR="00840D80" w:rsidRPr="008D7BA9" w:rsidRDefault="000613D1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653944BD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 xml:space="preserve">CONFERIMENTO E AUTORIZZAZIONE INCARICHI </w:t>
            </w:r>
          </w:p>
          <w:p w14:paraId="653944BE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00" w:type="dxa"/>
            <w:shd w:val="clear" w:color="auto" w:fill="auto"/>
          </w:tcPr>
          <w:p w14:paraId="653944BF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Applicare i criteri normativi per l’autorizzazione ad assumere incarichi esterni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>da parte dei dipendenti, come da CCNL e Leggi vigenti.</w:t>
            </w:r>
          </w:p>
          <w:p w14:paraId="653944C0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653944C1" w14:textId="77777777" w:rsidR="00840D80" w:rsidRPr="008D7BA9" w:rsidRDefault="00840D80" w:rsidP="00840D80">
            <w:pPr>
              <w:rPr>
                <w:rFonts w:ascii="Cambria" w:hAnsi="Cambria"/>
                <w:i/>
                <w:sz w:val="18"/>
                <w:szCs w:val="18"/>
              </w:rPr>
            </w:pPr>
            <w:r w:rsidRPr="00340D9C">
              <w:rPr>
                <w:rFonts w:ascii="Cambria" w:hAnsi="Cambria"/>
                <w:i/>
                <w:sz w:val="18"/>
                <w:szCs w:val="18"/>
              </w:rPr>
              <w:t>Applicazione immediata. Per il 20</w:t>
            </w:r>
            <w:r w:rsidR="000613D1">
              <w:rPr>
                <w:rFonts w:ascii="Cambria" w:hAnsi="Cambria"/>
                <w:i/>
                <w:sz w:val="18"/>
                <w:szCs w:val="18"/>
              </w:rPr>
              <w:t>21</w:t>
            </w:r>
            <w:r w:rsidRPr="00340D9C">
              <w:rPr>
                <w:rFonts w:ascii="Cambria" w:hAnsi="Cambria"/>
                <w:i/>
                <w:sz w:val="18"/>
                <w:szCs w:val="18"/>
              </w:rPr>
              <w:t xml:space="preserve"> si </w:t>
            </w:r>
            <w:proofErr w:type="gramStart"/>
            <w:r w:rsidRPr="00340D9C">
              <w:rPr>
                <w:rFonts w:ascii="Cambria" w:hAnsi="Cambria"/>
                <w:i/>
                <w:sz w:val="18"/>
                <w:szCs w:val="18"/>
              </w:rPr>
              <w:t>prevede ,</w:t>
            </w:r>
            <w:proofErr w:type="gramEnd"/>
            <w:r w:rsidRPr="00340D9C">
              <w:rPr>
                <w:rFonts w:ascii="Cambria" w:hAnsi="Cambria"/>
                <w:i/>
                <w:sz w:val="18"/>
                <w:szCs w:val="18"/>
              </w:rPr>
              <w:t xml:space="preserve"> là dove necessario </w:t>
            </w:r>
            <w:r w:rsidR="00441751">
              <w:rPr>
                <w:rFonts w:ascii="Cambria" w:hAnsi="Cambria"/>
                <w:i/>
                <w:sz w:val="18"/>
                <w:szCs w:val="18"/>
              </w:rPr>
              <w:t xml:space="preserve">per la presentazione di richiesta </w:t>
            </w:r>
            <w:r w:rsidRPr="00340D9C">
              <w:rPr>
                <w:rFonts w:ascii="Cambria" w:hAnsi="Cambria"/>
                <w:i/>
                <w:sz w:val="18"/>
                <w:szCs w:val="18"/>
              </w:rPr>
              <w:t>e sulla base di</w:t>
            </w:r>
            <w:r w:rsidR="00AA28FA" w:rsidRPr="00340D9C">
              <w:rPr>
                <w:rFonts w:ascii="Cambria" w:hAnsi="Cambria"/>
                <w:i/>
                <w:sz w:val="18"/>
                <w:szCs w:val="18"/>
              </w:rPr>
              <w:t xml:space="preserve"> </w:t>
            </w:r>
            <w:r w:rsidRPr="00340D9C">
              <w:rPr>
                <w:rFonts w:ascii="Cambria" w:hAnsi="Cambria"/>
                <w:i/>
                <w:sz w:val="18"/>
                <w:szCs w:val="18"/>
              </w:rPr>
              <w:t>verifiche applicative, di adottare</w:t>
            </w:r>
            <w:r w:rsidR="00441751">
              <w:rPr>
                <w:rFonts w:ascii="Cambria" w:hAnsi="Cambria"/>
                <w:i/>
                <w:sz w:val="18"/>
                <w:szCs w:val="18"/>
              </w:rPr>
              <w:t xml:space="preserve"> </w:t>
            </w:r>
            <w:r w:rsidRPr="00340D9C">
              <w:rPr>
                <w:rFonts w:ascii="Cambria" w:hAnsi="Cambria"/>
                <w:i/>
                <w:sz w:val="18"/>
                <w:szCs w:val="18"/>
              </w:rPr>
              <w:t>specifico Regolamento .</w:t>
            </w:r>
            <w:r w:rsidRPr="008D7BA9">
              <w:rPr>
                <w:rFonts w:ascii="Cambria" w:hAnsi="Cambria"/>
                <w:i/>
                <w:sz w:val="18"/>
                <w:szCs w:val="18"/>
              </w:rPr>
              <w:t xml:space="preserve"> </w:t>
            </w:r>
          </w:p>
          <w:p w14:paraId="653944C2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D7BA9" w:rsidRPr="008D7BA9" w14:paraId="653944CA" w14:textId="77777777" w:rsidTr="00F956BA">
        <w:tc>
          <w:tcPr>
            <w:tcW w:w="959" w:type="dxa"/>
            <w:shd w:val="clear" w:color="auto" w:fill="auto"/>
          </w:tcPr>
          <w:p w14:paraId="653944C4" w14:textId="77777777" w:rsidR="00840D80" w:rsidRPr="008D7BA9" w:rsidRDefault="000613D1" w:rsidP="0042348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653944C5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INCONFERIBILITÀ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>PER INCARICHI DIRIGENZIALI</w:t>
            </w:r>
          </w:p>
        </w:tc>
        <w:tc>
          <w:tcPr>
            <w:tcW w:w="4600" w:type="dxa"/>
            <w:shd w:val="clear" w:color="auto" w:fill="auto"/>
          </w:tcPr>
          <w:p w14:paraId="653944C6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Adottare procedure interne con predisposizioni di modelli atti a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>rendere le dichiarazioni di cui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 xml:space="preserve">al D.Lgs. 39/2013 </w:t>
            </w:r>
          </w:p>
          <w:p w14:paraId="653944C7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653944C8" w14:textId="77777777" w:rsidR="00840D80" w:rsidRPr="008D7BA9" w:rsidRDefault="00840D80" w:rsidP="00840D80">
            <w:pPr>
              <w:rPr>
                <w:rFonts w:ascii="Cambria" w:hAnsi="Cambria"/>
                <w:i/>
                <w:sz w:val="18"/>
                <w:szCs w:val="18"/>
              </w:rPr>
            </w:pPr>
            <w:r w:rsidRPr="008D7BA9">
              <w:rPr>
                <w:rFonts w:ascii="Cambria" w:hAnsi="Cambria"/>
                <w:i/>
                <w:sz w:val="18"/>
                <w:szCs w:val="18"/>
              </w:rPr>
              <w:t>Applicazione immediata</w:t>
            </w:r>
          </w:p>
          <w:p w14:paraId="653944C9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D7BA9" w:rsidRPr="008D7BA9" w14:paraId="653944D2" w14:textId="77777777" w:rsidTr="00F956BA">
        <w:tc>
          <w:tcPr>
            <w:tcW w:w="959" w:type="dxa"/>
            <w:shd w:val="clear" w:color="auto" w:fill="auto"/>
          </w:tcPr>
          <w:p w14:paraId="653944CB" w14:textId="77777777" w:rsidR="00840D80" w:rsidRPr="008D7BA9" w:rsidRDefault="000613D1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653944CC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TUTELA DEL DIPENDENTE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>PUBBLICO CHE SEGNALA GLI ILLECITI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653944CD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00" w:type="dxa"/>
            <w:shd w:val="clear" w:color="auto" w:fill="auto"/>
          </w:tcPr>
          <w:p w14:paraId="653944CE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Adottare apposita procedura atta a garantire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>l’anonimato di segnalazione che prevede un luogo/contenitore dove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>poter deposit</w:t>
            </w:r>
            <w:r w:rsidR="00E0782E">
              <w:rPr>
                <w:rFonts w:ascii="Cambria" w:hAnsi="Cambria"/>
                <w:sz w:val="18"/>
                <w:szCs w:val="18"/>
              </w:rPr>
              <w:t>are le relative segnalazioni.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653944CF" w14:textId="77777777" w:rsidR="00840D80" w:rsidRPr="008D7BA9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653944D0" w14:textId="77777777" w:rsidR="00840D80" w:rsidRPr="008D7BA9" w:rsidRDefault="00840D80" w:rsidP="00840D80">
            <w:pPr>
              <w:rPr>
                <w:rFonts w:ascii="Cambria" w:hAnsi="Cambria"/>
                <w:i/>
                <w:sz w:val="18"/>
                <w:szCs w:val="18"/>
              </w:rPr>
            </w:pPr>
            <w:r w:rsidRPr="008D7BA9">
              <w:rPr>
                <w:rFonts w:ascii="Cambria" w:hAnsi="Cambria"/>
                <w:i/>
                <w:sz w:val="18"/>
                <w:szCs w:val="18"/>
              </w:rPr>
              <w:t>Applicazione immediata</w:t>
            </w:r>
          </w:p>
          <w:p w14:paraId="04290C37" w14:textId="77777777" w:rsidR="00840D80" w:rsidRDefault="00840D80" w:rsidP="00423485">
            <w:pPr>
              <w:rPr>
                <w:rFonts w:ascii="Cambria" w:hAnsi="Cambria"/>
                <w:sz w:val="18"/>
                <w:szCs w:val="18"/>
              </w:rPr>
            </w:pPr>
          </w:p>
          <w:p w14:paraId="653944D1" w14:textId="451758A0" w:rsidR="00D71ED1" w:rsidRPr="008D7BA9" w:rsidRDefault="00D71ED1" w:rsidP="0042348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Monitoraggio: Verifica messa a disposizione dei modelli allegati al PTPC</w:t>
            </w:r>
          </w:p>
        </w:tc>
      </w:tr>
      <w:tr w:rsidR="008D7BA9" w:rsidRPr="008D7BA9" w14:paraId="653944DB" w14:textId="77777777" w:rsidTr="00F956BA">
        <w:tc>
          <w:tcPr>
            <w:tcW w:w="959" w:type="dxa"/>
            <w:shd w:val="clear" w:color="auto" w:fill="auto"/>
          </w:tcPr>
          <w:p w14:paraId="653944D3" w14:textId="77777777" w:rsidR="00840D80" w:rsidRPr="008D7BA9" w:rsidRDefault="000613D1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653944D4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FORMAZIONE DEL PERSONALE</w:t>
            </w:r>
          </w:p>
          <w:p w14:paraId="653944D5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00" w:type="dxa"/>
            <w:shd w:val="clear" w:color="auto" w:fill="auto"/>
          </w:tcPr>
          <w:p w14:paraId="653944D6" w14:textId="77777777" w:rsidR="00840D80" w:rsidRPr="008D7BA9" w:rsidRDefault="000613D1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Previsione di corsi per 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i dipendenti per approfondire e consolidare la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conosc</w:t>
            </w:r>
            <w:r w:rsidR="00E0782E">
              <w:rPr>
                <w:rFonts w:ascii="Cambria" w:hAnsi="Cambria"/>
                <w:sz w:val="18"/>
                <w:szCs w:val="18"/>
              </w:rPr>
              <w:t>enza della normativa in materia anticorruzione ed etica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.</w:t>
            </w:r>
          </w:p>
          <w:p w14:paraId="653944D7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 xml:space="preserve">Formazione specifica – anche interna – in relazione ai procedimenti individuati “a rischio”, sia per una corretta applicazione della normativa </w:t>
            </w:r>
            <w:r w:rsidR="00E0782E">
              <w:rPr>
                <w:rFonts w:ascii="Cambria" w:hAnsi="Cambria"/>
                <w:sz w:val="18"/>
                <w:szCs w:val="18"/>
              </w:rPr>
              <w:t>amministrativa</w:t>
            </w:r>
          </w:p>
          <w:p w14:paraId="653944D8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653944D9" w14:textId="2BAFCD04" w:rsidR="00840D80" w:rsidRDefault="00840D80" w:rsidP="00840D80">
            <w:pPr>
              <w:rPr>
                <w:rFonts w:ascii="Cambria" w:hAnsi="Cambria"/>
                <w:i/>
                <w:sz w:val="18"/>
                <w:szCs w:val="18"/>
              </w:rPr>
            </w:pPr>
            <w:r w:rsidRPr="008D7BA9">
              <w:rPr>
                <w:rFonts w:ascii="Cambria" w:hAnsi="Cambria"/>
                <w:i/>
                <w:sz w:val="18"/>
                <w:szCs w:val="18"/>
              </w:rPr>
              <w:t xml:space="preserve">Applicazione: vedi Piano di formazione annuale allegato al PTPC </w:t>
            </w:r>
          </w:p>
          <w:p w14:paraId="1258D298" w14:textId="7493D746" w:rsidR="00D71ED1" w:rsidRDefault="00D71ED1" w:rsidP="00840D80">
            <w:pPr>
              <w:rPr>
                <w:rFonts w:ascii="Cambria" w:hAnsi="Cambria"/>
                <w:i/>
                <w:sz w:val="18"/>
                <w:szCs w:val="18"/>
              </w:rPr>
            </w:pPr>
          </w:p>
          <w:p w14:paraId="66B69243" w14:textId="3A7BA85B" w:rsidR="00D71ED1" w:rsidRPr="00D71ED1" w:rsidRDefault="00D71ED1" w:rsidP="00840D80">
            <w:pPr>
              <w:rPr>
                <w:rFonts w:ascii="Cambria" w:hAnsi="Cambria"/>
                <w:iCs/>
                <w:sz w:val="18"/>
                <w:szCs w:val="18"/>
              </w:rPr>
            </w:pPr>
            <w:r>
              <w:rPr>
                <w:rFonts w:ascii="Cambria" w:hAnsi="Cambria"/>
                <w:iCs/>
                <w:sz w:val="18"/>
                <w:szCs w:val="18"/>
              </w:rPr>
              <w:t>Monitoraggio: verifica tenuta corsi (presa visione foglio presenze)</w:t>
            </w:r>
          </w:p>
          <w:p w14:paraId="653944DA" w14:textId="77777777" w:rsidR="00840D80" w:rsidRPr="008D7BA9" w:rsidRDefault="00840D80" w:rsidP="00840D80">
            <w:pPr>
              <w:rPr>
                <w:rFonts w:ascii="Cambria" w:hAnsi="Cambria"/>
                <w:i/>
                <w:sz w:val="18"/>
                <w:szCs w:val="18"/>
              </w:rPr>
            </w:pPr>
          </w:p>
        </w:tc>
      </w:tr>
      <w:tr w:rsidR="00F956BA" w:rsidRPr="008D7BA9" w14:paraId="7B71B2BF" w14:textId="77777777" w:rsidTr="00F956BA">
        <w:tc>
          <w:tcPr>
            <w:tcW w:w="959" w:type="dxa"/>
            <w:shd w:val="clear" w:color="auto" w:fill="auto"/>
          </w:tcPr>
          <w:p w14:paraId="48C539D3" w14:textId="4292AFD5" w:rsidR="00F956BA" w:rsidRDefault="00F956BA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M8</w:t>
            </w:r>
          </w:p>
        </w:tc>
        <w:tc>
          <w:tcPr>
            <w:tcW w:w="1984" w:type="dxa"/>
            <w:shd w:val="clear" w:color="auto" w:fill="auto"/>
          </w:tcPr>
          <w:p w14:paraId="51483AAE" w14:textId="15C16F0A" w:rsidR="00F956BA" w:rsidRPr="008D7BA9" w:rsidRDefault="00F956BA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MONITORAGGIO TEMPI PROCEDIMENTALI</w:t>
            </w:r>
          </w:p>
        </w:tc>
        <w:tc>
          <w:tcPr>
            <w:tcW w:w="4600" w:type="dxa"/>
            <w:shd w:val="clear" w:color="auto" w:fill="auto"/>
          </w:tcPr>
          <w:p w14:paraId="5AFFF5AF" w14:textId="77777777" w:rsidR="00F956BA" w:rsidRDefault="00F956BA" w:rsidP="00840D8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8811790" w14:textId="77777777" w:rsidR="00F956BA" w:rsidRPr="008D7BA9" w:rsidRDefault="00F956BA" w:rsidP="00840D80">
            <w:pPr>
              <w:rPr>
                <w:rFonts w:ascii="Cambria" w:hAnsi="Cambria"/>
                <w:i/>
                <w:sz w:val="18"/>
                <w:szCs w:val="18"/>
              </w:rPr>
            </w:pPr>
          </w:p>
        </w:tc>
      </w:tr>
      <w:tr w:rsidR="008D7BA9" w:rsidRPr="008D7BA9" w14:paraId="653944E5" w14:textId="77777777" w:rsidTr="00F956BA">
        <w:tc>
          <w:tcPr>
            <w:tcW w:w="959" w:type="dxa"/>
            <w:shd w:val="clear" w:color="auto" w:fill="auto"/>
          </w:tcPr>
          <w:p w14:paraId="653944DC" w14:textId="3F711F7A" w:rsidR="00840D80" w:rsidRPr="008D7BA9" w:rsidRDefault="000613D1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  <w:r w:rsidR="00F956BA"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653944DD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MONITORAGGIO DEI RAPPORTI AMMINISTRAZIONE</w:t>
            </w:r>
            <w:r w:rsidR="000613D1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>/</w:t>
            </w:r>
            <w:r w:rsidR="000613D1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>SOGGETTI ESTERNI</w:t>
            </w:r>
          </w:p>
          <w:p w14:paraId="653944DE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00" w:type="dxa"/>
            <w:shd w:val="clear" w:color="auto" w:fill="auto"/>
          </w:tcPr>
          <w:p w14:paraId="653944DF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Verificare eventuali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 xml:space="preserve">situazioni di conflitto di interesse previste dal DPR 62/13 e dal Codice di comportamento interno. </w:t>
            </w:r>
          </w:p>
          <w:p w14:paraId="653944E0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In caso di incompatibilità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>o conflitto di interesse il dipendente deve dare notizia al relativo responsabile e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>astenersi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D7BA9">
              <w:rPr>
                <w:rFonts w:ascii="Cambria" w:hAnsi="Cambria"/>
                <w:sz w:val="18"/>
                <w:szCs w:val="18"/>
              </w:rPr>
              <w:t>dal partecipare al procedimento.</w:t>
            </w:r>
            <w:r w:rsidR="00AA28FA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653944E1" w14:textId="77777777" w:rsidR="00840D80" w:rsidRPr="008D7BA9" w:rsidRDefault="00AA28FA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L’ente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, in riferimento ai diversi gradi di competenza, provvederà a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="000613D1">
              <w:rPr>
                <w:rFonts w:ascii="Cambria" w:hAnsi="Cambria"/>
                <w:sz w:val="18"/>
                <w:szCs w:val="18"/>
              </w:rPr>
              <w:t>nominare/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individuare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altro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dipendente o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 xml:space="preserve">responsabile </w:t>
            </w:r>
            <w:r w:rsidR="000613D1">
              <w:rPr>
                <w:rFonts w:ascii="Cambria" w:hAnsi="Cambria"/>
                <w:sz w:val="18"/>
                <w:szCs w:val="18"/>
              </w:rPr>
              <w:t>o</w:t>
            </w:r>
            <w:r w:rsidR="00840D80" w:rsidRPr="008D7BA9">
              <w:rPr>
                <w:rFonts w:ascii="Cambria" w:hAnsi="Cambria"/>
                <w:sz w:val="18"/>
                <w:szCs w:val="18"/>
              </w:rPr>
              <w:t>vvero, motivando adeguatamente, ad autorizzare il dipendente a proseguire il procedimento nel caso in cui il rischio corruttivo sia limitato da controlli sull’operato.</w:t>
            </w:r>
          </w:p>
          <w:p w14:paraId="653944E2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653944E3" w14:textId="77777777" w:rsidR="00840D80" w:rsidRPr="008D7BA9" w:rsidRDefault="00840D80" w:rsidP="00840D80">
            <w:pPr>
              <w:rPr>
                <w:rFonts w:ascii="Cambria" w:hAnsi="Cambria"/>
                <w:i/>
                <w:sz w:val="18"/>
                <w:szCs w:val="18"/>
              </w:rPr>
            </w:pPr>
            <w:r w:rsidRPr="008D7BA9">
              <w:rPr>
                <w:rFonts w:ascii="Cambria" w:hAnsi="Cambria"/>
                <w:i/>
                <w:sz w:val="18"/>
                <w:szCs w:val="18"/>
              </w:rPr>
              <w:t>Applicazione immediata</w:t>
            </w:r>
          </w:p>
          <w:p w14:paraId="71F8EA58" w14:textId="77777777" w:rsidR="00840D80" w:rsidRDefault="00840D80" w:rsidP="00840D80">
            <w:pPr>
              <w:rPr>
                <w:rFonts w:ascii="Cambria" w:hAnsi="Cambria"/>
                <w:i/>
                <w:sz w:val="18"/>
                <w:szCs w:val="18"/>
              </w:rPr>
            </w:pPr>
          </w:p>
          <w:p w14:paraId="29E941C6" w14:textId="77777777" w:rsidR="00D71ED1" w:rsidRDefault="00D71ED1" w:rsidP="00840D80">
            <w:pPr>
              <w:rPr>
                <w:rFonts w:ascii="Cambria" w:hAnsi="Cambria"/>
                <w:i/>
                <w:sz w:val="18"/>
                <w:szCs w:val="18"/>
              </w:rPr>
            </w:pPr>
          </w:p>
          <w:p w14:paraId="653944E4" w14:textId="7543177E" w:rsidR="00D71ED1" w:rsidRPr="00D71ED1" w:rsidRDefault="00D71ED1" w:rsidP="00840D80">
            <w:pPr>
              <w:rPr>
                <w:rFonts w:ascii="Cambria" w:hAnsi="Cambria"/>
                <w:iCs/>
                <w:sz w:val="18"/>
                <w:szCs w:val="18"/>
              </w:rPr>
            </w:pPr>
          </w:p>
        </w:tc>
      </w:tr>
      <w:tr w:rsidR="008D7BA9" w:rsidRPr="008D7BA9" w14:paraId="653944ED" w14:textId="77777777" w:rsidTr="00F956BA">
        <w:tc>
          <w:tcPr>
            <w:tcW w:w="959" w:type="dxa"/>
            <w:shd w:val="clear" w:color="auto" w:fill="auto"/>
          </w:tcPr>
          <w:p w14:paraId="653944E6" w14:textId="23B949AE" w:rsidR="00840D80" w:rsidRPr="008D7BA9" w:rsidRDefault="000613D1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M</w:t>
            </w:r>
            <w:r w:rsidR="00F956BA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653944E7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 xml:space="preserve">MONITORAGGIO PROCEDURE DI AFFIDAMENTO LAVORI, SERVIZI E FORNITURE </w:t>
            </w:r>
          </w:p>
          <w:p w14:paraId="653944E8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00" w:type="dxa"/>
            <w:shd w:val="clear" w:color="auto" w:fill="auto"/>
          </w:tcPr>
          <w:p w14:paraId="653944E9" w14:textId="77777777" w:rsidR="00840D80" w:rsidRPr="00340D9C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340D9C">
              <w:rPr>
                <w:rFonts w:ascii="Cambria" w:hAnsi="Cambria"/>
                <w:sz w:val="18"/>
                <w:szCs w:val="18"/>
              </w:rPr>
              <w:t>Adottare un</w:t>
            </w:r>
            <w:r w:rsidR="00AA28FA" w:rsidRPr="00340D9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40D9C">
              <w:rPr>
                <w:rFonts w:ascii="Cambria" w:hAnsi="Cambria"/>
                <w:sz w:val="18"/>
                <w:szCs w:val="18"/>
              </w:rPr>
              <w:t xml:space="preserve">monitoraggio degli affidamenti di servizi consulenze e collaborazione / appalti di acquisto beni o servizi </w:t>
            </w:r>
            <w:proofErr w:type="gramStart"/>
            <w:r w:rsidRPr="00340D9C">
              <w:rPr>
                <w:rFonts w:ascii="Cambria" w:hAnsi="Cambria"/>
                <w:sz w:val="18"/>
                <w:szCs w:val="18"/>
              </w:rPr>
              <w:t>sotto soglia</w:t>
            </w:r>
            <w:proofErr w:type="gramEnd"/>
            <w:r w:rsidRPr="00340D9C">
              <w:rPr>
                <w:rFonts w:ascii="Cambria" w:hAnsi="Cambria"/>
                <w:sz w:val="18"/>
                <w:szCs w:val="18"/>
              </w:rPr>
              <w:t>.</w:t>
            </w:r>
          </w:p>
          <w:p w14:paraId="653944EA" w14:textId="77777777" w:rsidR="00840D80" w:rsidRPr="00AA28FA" w:rsidRDefault="00840D80" w:rsidP="000613D1">
            <w:pPr>
              <w:rPr>
                <w:rFonts w:ascii="Cambria" w:hAnsi="Cambria"/>
                <w:sz w:val="18"/>
                <w:szCs w:val="18"/>
                <w:highlight w:val="yellow"/>
              </w:rPr>
            </w:pPr>
            <w:r w:rsidRPr="00340D9C">
              <w:rPr>
                <w:rFonts w:ascii="Cambria" w:hAnsi="Cambria"/>
                <w:sz w:val="18"/>
                <w:szCs w:val="18"/>
              </w:rPr>
              <w:t>Prevedere una quota almeno pari al 20% di procedure di affidamento di lavori, beni e servizi da attuarsi tramite comparazione di almeno tre operatori.</w:t>
            </w:r>
          </w:p>
        </w:tc>
        <w:tc>
          <w:tcPr>
            <w:tcW w:w="2311" w:type="dxa"/>
            <w:shd w:val="clear" w:color="auto" w:fill="auto"/>
          </w:tcPr>
          <w:p w14:paraId="653944EB" w14:textId="77777777" w:rsidR="00840D80" w:rsidRPr="00340D9C" w:rsidRDefault="00840D80" w:rsidP="00840D80">
            <w:pPr>
              <w:rPr>
                <w:rFonts w:ascii="Cambria" w:hAnsi="Cambria"/>
                <w:i/>
                <w:sz w:val="18"/>
                <w:szCs w:val="18"/>
              </w:rPr>
            </w:pPr>
            <w:r w:rsidRPr="00340D9C">
              <w:rPr>
                <w:rFonts w:ascii="Cambria" w:hAnsi="Cambria"/>
                <w:i/>
                <w:sz w:val="18"/>
                <w:szCs w:val="18"/>
              </w:rPr>
              <w:t>Applicazione: 20</w:t>
            </w:r>
            <w:r w:rsidR="000613D1">
              <w:rPr>
                <w:rFonts w:ascii="Cambria" w:hAnsi="Cambria"/>
                <w:i/>
                <w:sz w:val="18"/>
                <w:szCs w:val="18"/>
              </w:rPr>
              <w:t>20</w:t>
            </w:r>
          </w:p>
          <w:p w14:paraId="653944EC" w14:textId="77777777" w:rsidR="00840D80" w:rsidRPr="00AA28FA" w:rsidRDefault="00C505C0" w:rsidP="00A94678">
            <w:pPr>
              <w:rPr>
                <w:rFonts w:ascii="Cambria" w:hAnsi="Cambria"/>
                <w:i/>
                <w:sz w:val="18"/>
                <w:szCs w:val="18"/>
                <w:highlight w:val="yellow"/>
              </w:rPr>
            </w:pPr>
            <w:r w:rsidRPr="00340D9C">
              <w:rPr>
                <w:rFonts w:ascii="Cambria" w:hAnsi="Cambria"/>
                <w:i/>
                <w:sz w:val="18"/>
                <w:szCs w:val="18"/>
              </w:rPr>
              <w:t>Eventuale adozione regolamento 20</w:t>
            </w:r>
            <w:r w:rsidR="00A94678" w:rsidRPr="00340D9C">
              <w:rPr>
                <w:rFonts w:ascii="Cambria" w:hAnsi="Cambria"/>
                <w:i/>
                <w:sz w:val="18"/>
                <w:szCs w:val="18"/>
              </w:rPr>
              <w:t>20</w:t>
            </w:r>
          </w:p>
        </w:tc>
      </w:tr>
      <w:tr w:rsidR="00840D80" w:rsidRPr="008D7BA9" w14:paraId="653944F2" w14:textId="77777777" w:rsidTr="00F956BA">
        <w:tc>
          <w:tcPr>
            <w:tcW w:w="959" w:type="dxa"/>
            <w:shd w:val="clear" w:color="auto" w:fill="auto"/>
          </w:tcPr>
          <w:p w14:paraId="653944EE" w14:textId="09E63AC2" w:rsidR="00840D80" w:rsidRPr="008D7BA9" w:rsidRDefault="000613D1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  <w:r w:rsidR="00D152FA">
              <w:rPr>
                <w:rFonts w:ascii="Cambria" w:hAnsi="Cambria"/>
                <w:sz w:val="18"/>
                <w:szCs w:val="18"/>
              </w:rPr>
              <w:t>1</w:t>
            </w:r>
            <w:r w:rsidR="00F956BA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53944EF" w14:textId="77777777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>ALTRE MISURE SPECIFICHE</w:t>
            </w:r>
          </w:p>
        </w:tc>
        <w:tc>
          <w:tcPr>
            <w:tcW w:w="4600" w:type="dxa"/>
            <w:shd w:val="clear" w:color="auto" w:fill="auto"/>
          </w:tcPr>
          <w:p w14:paraId="653944F0" w14:textId="16375301" w:rsidR="00840D80" w:rsidRPr="008D7BA9" w:rsidRDefault="00840D80" w:rsidP="00840D80">
            <w:pPr>
              <w:rPr>
                <w:rFonts w:ascii="Cambria" w:hAnsi="Cambria"/>
                <w:sz w:val="18"/>
                <w:szCs w:val="18"/>
              </w:rPr>
            </w:pPr>
            <w:r w:rsidRPr="008D7BA9">
              <w:rPr>
                <w:rFonts w:ascii="Cambria" w:hAnsi="Cambria"/>
                <w:sz w:val="18"/>
                <w:szCs w:val="18"/>
              </w:rPr>
              <w:t xml:space="preserve">Prevedere idonea rotazione degli iscritti o dei componenti del Consiglio chiamati a far parte di commissioni esami di stato, </w:t>
            </w:r>
            <w:r w:rsidR="00E030A2">
              <w:rPr>
                <w:rFonts w:ascii="Cambria" w:hAnsi="Cambria"/>
                <w:sz w:val="18"/>
                <w:szCs w:val="18"/>
              </w:rPr>
              <w:t xml:space="preserve">organismi, </w:t>
            </w:r>
            <w:r w:rsidRPr="008D7BA9">
              <w:rPr>
                <w:rFonts w:ascii="Cambria" w:hAnsi="Cambria"/>
                <w:sz w:val="18"/>
                <w:szCs w:val="18"/>
              </w:rPr>
              <w:t>commissioni</w:t>
            </w:r>
            <w:r w:rsidR="00E030A2">
              <w:rPr>
                <w:rFonts w:ascii="Cambria" w:hAnsi="Cambria"/>
                <w:sz w:val="18"/>
                <w:szCs w:val="18"/>
              </w:rPr>
              <w:t xml:space="preserve"> del Consiglio</w:t>
            </w:r>
            <w:r w:rsidRPr="008D7BA9">
              <w:rPr>
                <w:rFonts w:ascii="Cambria" w:hAnsi="Cambria"/>
                <w:sz w:val="18"/>
                <w:szCs w:val="18"/>
              </w:rPr>
              <w:t>, delegati, incarichi</w:t>
            </w:r>
            <w:r w:rsidR="00E030A2">
              <w:rPr>
                <w:rFonts w:ascii="Cambria" w:hAnsi="Cambria"/>
                <w:sz w:val="18"/>
                <w:szCs w:val="18"/>
              </w:rPr>
              <w:t xml:space="preserve"> ecc.</w:t>
            </w:r>
            <w:r w:rsidR="00F956BA" w:rsidRPr="0041314E">
              <w:rPr>
                <w:rFonts w:ascii="Cambria" w:hAnsi="Cambria"/>
                <w:sz w:val="18"/>
                <w:szCs w:val="18"/>
              </w:rPr>
              <w:t xml:space="preserve"> </w:t>
            </w:r>
            <w:r w:rsidR="00F956BA" w:rsidRPr="0041314E">
              <w:rPr>
                <w:rFonts w:ascii="Cambria" w:hAnsi="Cambria"/>
                <w:sz w:val="18"/>
                <w:szCs w:val="18"/>
              </w:rPr>
              <w:t>Rotazione dei Consiglieri incaricati presso la Commissione esame finale tesi di laurea; Istituzione elenco Liberi Professionisti disponibili a fornire prestazioni ad utenti privati che si rivolgano al</w:t>
            </w:r>
            <w:r w:rsidR="00F956BA">
              <w:rPr>
                <w:rFonts w:ascii="Cambria" w:hAnsi="Cambria"/>
                <w:sz w:val="18"/>
                <w:szCs w:val="18"/>
              </w:rPr>
              <w:t>l’Ordine</w:t>
            </w:r>
            <w:r w:rsidR="00F956BA" w:rsidRPr="0041314E">
              <w:rPr>
                <w:rFonts w:ascii="Cambria" w:hAnsi="Cambria"/>
                <w:sz w:val="18"/>
                <w:szCs w:val="18"/>
              </w:rPr>
              <w:t>; indicazione, su richiesta dei privati, di Liberi Professionisti disponibili in base al criterio della vicinanza geografica con il richiedente</w:t>
            </w:r>
            <w:r w:rsidR="00F956BA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F956BA">
              <w:rPr>
                <w:rFonts w:ascii="Cambria" w:hAnsi="Cambria"/>
                <w:sz w:val="18"/>
                <w:szCs w:val="18"/>
              </w:rPr>
              <w:t>Verifica dichiarazioni sostitutive di certificazione o di notorietà a campione</w:t>
            </w:r>
          </w:p>
        </w:tc>
        <w:tc>
          <w:tcPr>
            <w:tcW w:w="2311" w:type="dxa"/>
            <w:shd w:val="clear" w:color="auto" w:fill="auto"/>
          </w:tcPr>
          <w:p w14:paraId="621D5809" w14:textId="77777777" w:rsidR="00840D80" w:rsidRDefault="00840D80" w:rsidP="00840D80">
            <w:pPr>
              <w:rPr>
                <w:rFonts w:ascii="Cambria" w:hAnsi="Cambria"/>
                <w:i/>
                <w:sz w:val="18"/>
                <w:szCs w:val="18"/>
              </w:rPr>
            </w:pPr>
            <w:r w:rsidRPr="008D7BA9">
              <w:rPr>
                <w:rFonts w:ascii="Cambria" w:hAnsi="Cambria"/>
                <w:i/>
                <w:sz w:val="18"/>
                <w:szCs w:val="18"/>
              </w:rPr>
              <w:t>Applicazione immediata</w:t>
            </w:r>
          </w:p>
          <w:p w14:paraId="670F945B" w14:textId="77777777" w:rsidR="00D71ED1" w:rsidRPr="00D71ED1" w:rsidRDefault="00D71ED1" w:rsidP="00840D80">
            <w:pPr>
              <w:rPr>
                <w:rFonts w:ascii="Cambria" w:hAnsi="Cambria"/>
                <w:iCs/>
                <w:sz w:val="18"/>
                <w:szCs w:val="18"/>
              </w:rPr>
            </w:pPr>
          </w:p>
          <w:p w14:paraId="653944F1" w14:textId="5D2636D3" w:rsidR="00D71ED1" w:rsidRPr="008D7BA9" w:rsidRDefault="00D71ED1" w:rsidP="00840D80">
            <w:pPr>
              <w:rPr>
                <w:rFonts w:ascii="Cambria" w:hAnsi="Cambria"/>
                <w:i/>
                <w:sz w:val="18"/>
                <w:szCs w:val="18"/>
              </w:rPr>
            </w:pPr>
            <w:r w:rsidRPr="00D71ED1">
              <w:rPr>
                <w:rFonts w:ascii="Cambria" w:hAnsi="Cambria"/>
                <w:iCs/>
                <w:sz w:val="18"/>
                <w:szCs w:val="18"/>
              </w:rPr>
              <w:t>Monitoraggio: verifica a campione su un affidamento</w:t>
            </w:r>
          </w:p>
        </w:tc>
      </w:tr>
      <w:tr w:rsidR="00C505C0" w:rsidRPr="00C505C0" w14:paraId="653944FC" w14:textId="77777777" w:rsidTr="00F956BA">
        <w:tc>
          <w:tcPr>
            <w:tcW w:w="959" w:type="dxa"/>
            <w:shd w:val="clear" w:color="auto" w:fill="auto"/>
          </w:tcPr>
          <w:p w14:paraId="653944F8" w14:textId="77777777" w:rsidR="00C505C0" w:rsidRPr="00C505C0" w:rsidRDefault="000613D1" w:rsidP="00D152FA">
            <w:pPr>
              <w:rPr>
                <w:rFonts w:ascii="Cambria" w:hAnsi="Cambria"/>
                <w:sz w:val="18"/>
                <w:szCs w:val="18"/>
                <w:highlight w:val="yellow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  <w:r w:rsidR="00C505C0" w:rsidRPr="0041314E">
              <w:rPr>
                <w:rFonts w:ascii="Cambria" w:hAnsi="Cambria"/>
                <w:sz w:val="18"/>
                <w:szCs w:val="18"/>
              </w:rPr>
              <w:t>1</w:t>
            </w:r>
            <w:r w:rsidR="00D152FA" w:rsidRPr="0041314E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01410FAF" w14:textId="77777777" w:rsidR="00F956BA" w:rsidRDefault="00F956BA" w:rsidP="00840D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MISURE SPECIALI PNA 2016 per ORDINI E COLLEGI</w:t>
            </w:r>
            <w:r w:rsidRPr="0041314E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653944F9" w14:textId="29F398FE" w:rsidR="00C505C0" w:rsidRPr="0041314E" w:rsidRDefault="00C505C0" w:rsidP="00840D80">
            <w:pPr>
              <w:rPr>
                <w:rFonts w:ascii="Cambria" w:hAnsi="Cambria"/>
                <w:sz w:val="18"/>
                <w:szCs w:val="18"/>
              </w:rPr>
            </w:pPr>
            <w:r w:rsidRPr="0041314E">
              <w:rPr>
                <w:rFonts w:ascii="Cambria" w:hAnsi="Cambria"/>
                <w:sz w:val="18"/>
                <w:szCs w:val="18"/>
              </w:rPr>
              <w:t>CONTROLLI SU FORMAZIONE PROFESSIONALE CONTINUA</w:t>
            </w:r>
          </w:p>
        </w:tc>
        <w:tc>
          <w:tcPr>
            <w:tcW w:w="4600" w:type="dxa"/>
            <w:shd w:val="clear" w:color="auto" w:fill="auto"/>
          </w:tcPr>
          <w:p w14:paraId="653944FA" w14:textId="77777777" w:rsidR="00C505C0" w:rsidRPr="0041314E" w:rsidRDefault="00C505C0" w:rsidP="00C731C4">
            <w:pPr>
              <w:rPr>
                <w:rFonts w:ascii="Cambria" w:hAnsi="Cambria"/>
                <w:sz w:val="18"/>
                <w:szCs w:val="18"/>
              </w:rPr>
            </w:pPr>
            <w:r w:rsidRPr="0041314E">
              <w:rPr>
                <w:rFonts w:ascii="Cambria" w:hAnsi="Cambria"/>
                <w:sz w:val="18"/>
                <w:szCs w:val="18"/>
              </w:rPr>
              <w:t xml:space="preserve">Adozione Provider esterno; controlli </w:t>
            </w:r>
            <w:r w:rsidR="00C731C4">
              <w:rPr>
                <w:rFonts w:ascii="Cambria" w:hAnsi="Cambria"/>
                <w:sz w:val="18"/>
                <w:szCs w:val="18"/>
              </w:rPr>
              <w:t xml:space="preserve">su richiesta iscritti </w:t>
            </w:r>
            <w:r w:rsidRPr="0041314E">
              <w:rPr>
                <w:rFonts w:ascii="Cambria" w:hAnsi="Cambria"/>
                <w:sz w:val="18"/>
                <w:szCs w:val="18"/>
              </w:rPr>
              <w:t xml:space="preserve">sull’attribuzione dei crediti ai professionisti dopo un evento formativo con eventuale sollecito del Provider incaricato; </w:t>
            </w:r>
            <w:r w:rsidR="000613D1">
              <w:rPr>
                <w:rFonts w:ascii="Cambria" w:hAnsi="Cambria"/>
                <w:sz w:val="18"/>
                <w:szCs w:val="18"/>
              </w:rPr>
              <w:t xml:space="preserve">verifiche periodiche a campione sulla posizione complessiva relativa ai crediti formativi degli iscritti; </w:t>
            </w:r>
            <w:r w:rsidRPr="0041314E">
              <w:rPr>
                <w:rFonts w:ascii="Cambria" w:hAnsi="Cambria"/>
                <w:sz w:val="18"/>
                <w:szCs w:val="18"/>
              </w:rPr>
              <w:t>pubblicazione eventi for</w:t>
            </w:r>
            <w:r w:rsidR="00AA28FA">
              <w:rPr>
                <w:rFonts w:ascii="Cambria" w:hAnsi="Cambria"/>
                <w:sz w:val="18"/>
                <w:szCs w:val="18"/>
              </w:rPr>
              <w:t>mativi sul sito web dell’Ordine</w:t>
            </w:r>
          </w:p>
        </w:tc>
        <w:tc>
          <w:tcPr>
            <w:tcW w:w="2311" w:type="dxa"/>
            <w:shd w:val="clear" w:color="auto" w:fill="auto"/>
          </w:tcPr>
          <w:p w14:paraId="6427D38D" w14:textId="77777777" w:rsidR="00C505C0" w:rsidRDefault="00C505C0" w:rsidP="00840D80">
            <w:pPr>
              <w:rPr>
                <w:rFonts w:ascii="Cambria" w:hAnsi="Cambria"/>
                <w:i/>
                <w:sz w:val="18"/>
                <w:szCs w:val="18"/>
              </w:rPr>
            </w:pPr>
            <w:r w:rsidRPr="0041314E">
              <w:rPr>
                <w:rFonts w:ascii="Cambria" w:hAnsi="Cambria"/>
                <w:i/>
                <w:sz w:val="18"/>
                <w:szCs w:val="18"/>
              </w:rPr>
              <w:t>Applicazione immediata</w:t>
            </w:r>
          </w:p>
          <w:p w14:paraId="7913ED37" w14:textId="77777777" w:rsidR="007F202F" w:rsidRPr="007F202F" w:rsidRDefault="007F202F" w:rsidP="00840D80">
            <w:pPr>
              <w:rPr>
                <w:rFonts w:ascii="Cambria" w:hAnsi="Cambria"/>
                <w:iCs/>
                <w:sz w:val="18"/>
                <w:szCs w:val="18"/>
              </w:rPr>
            </w:pPr>
          </w:p>
          <w:p w14:paraId="653944FB" w14:textId="19B80370" w:rsidR="007F202F" w:rsidRPr="0041314E" w:rsidRDefault="007F202F" w:rsidP="00840D80">
            <w:pPr>
              <w:rPr>
                <w:rFonts w:ascii="Cambria" w:hAnsi="Cambria"/>
                <w:i/>
                <w:sz w:val="18"/>
                <w:szCs w:val="18"/>
              </w:rPr>
            </w:pPr>
            <w:r w:rsidRPr="007F202F">
              <w:rPr>
                <w:rFonts w:ascii="Cambria" w:hAnsi="Cambria"/>
                <w:iCs/>
                <w:sz w:val="18"/>
                <w:szCs w:val="18"/>
              </w:rPr>
              <w:t xml:space="preserve">Monitoraggio </w:t>
            </w:r>
            <w:r>
              <w:rPr>
                <w:rFonts w:ascii="Cambria" w:hAnsi="Cambria"/>
                <w:iCs/>
                <w:sz w:val="18"/>
                <w:szCs w:val="18"/>
              </w:rPr>
              <w:t xml:space="preserve">3 </w:t>
            </w:r>
            <w:r w:rsidRPr="007F202F">
              <w:rPr>
                <w:rFonts w:ascii="Cambria" w:hAnsi="Cambria"/>
                <w:iCs/>
                <w:sz w:val="18"/>
                <w:szCs w:val="18"/>
              </w:rPr>
              <w:t>verifiche a campione sulla posizione complessiva relativa ai crediti formativi degli iscritti</w:t>
            </w:r>
          </w:p>
        </w:tc>
      </w:tr>
    </w:tbl>
    <w:p w14:paraId="65394507" w14:textId="77777777" w:rsidR="00423485" w:rsidRDefault="00423485" w:rsidP="00423485"/>
    <w:sectPr w:rsidR="0042348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9450A" w14:textId="77777777" w:rsidR="00B11810" w:rsidRDefault="00B11810" w:rsidP="000613D1">
      <w:r>
        <w:separator/>
      </w:r>
    </w:p>
  </w:endnote>
  <w:endnote w:type="continuationSeparator" w:id="0">
    <w:p w14:paraId="6539450B" w14:textId="77777777" w:rsidR="00B11810" w:rsidRDefault="00B11810" w:rsidP="0006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94508" w14:textId="77777777" w:rsidR="00B11810" w:rsidRDefault="00B11810" w:rsidP="000613D1">
      <w:r>
        <w:separator/>
      </w:r>
    </w:p>
  </w:footnote>
  <w:footnote w:type="continuationSeparator" w:id="0">
    <w:p w14:paraId="65394509" w14:textId="77777777" w:rsidR="00B11810" w:rsidRDefault="00B11810" w:rsidP="00061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9450E" w14:textId="5AC13C9C" w:rsidR="000613D1" w:rsidRDefault="000613D1" w:rsidP="00F956BA">
    <w:pPr>
      <w:pStyle w:val="Intestazione"/>
      <w:jc w:val="center"/>
    </w:pPr>
    <w:r w:rsidRPr="000613D1">
      <w:rPr>
        <w:b/>
      </w:rPr>
      <w:t>ALLEGATO 2 “MISURE ANTICORRUTTIVE” – PTPC 202</w:t>
    </w:r>
    <w:r w:rsidR="00876002">
      <w:rPr>
        <w:b/>
      </w:rPr>
      <w:t>1</w:t>
    </w:r>
    <w:r w:rsidRPr="000613D1">
      <w:rPr>
        <w:b/>
      </w:rPr>
      <w:t>-202</w:t>
    </w:r>
    <w:r w:rsidR="00876002">
      <w:rPr>
        <w:b/>
      </w:rPr>
      <w:t>3</w:t>
    </w:r>
    <w:r w:rsidRPr="000613D1">
      <w:rPr>
        <w:b/>
      </w:rPr>
      <w:t xml:space="preserve"> </w:t>
    </w:r>
    <w:r w:rsidR="00F956BA">
      <w:rPr>
        <w:b/>
      </w:rPr>
      <w:t>Ordine degli Psicologi del FVG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A1827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85"/>
    <w:rsid w:val="00037608"/>
    <w:rsid w:val="000613D1"/>
    <w:rsid w:val="000948E7"/>
    <w:rsid w:val="001A5A40"/>
    <w:rsid w:val="001D4421"/>
    <w:rsid w:val="00312723"/>
    <w:rsid w:val="00340D9C"/>
    <w:rsid w:val="003F0E6F"/>
    <w:rsid w:val="0041314E"/>
    <w:rsid w:val="00414567"/>
    <w:rsid w:val="00423485"/>
    <w:rsid w:val="00441751"/>
    <w:rsid w:val="00535FE6"/>
    <w:rsid w:val="005F08BA"/>
    <w:rsid w:val="00774D0B"/>
    <w:rsid w:val="007F202F"/>
    <w:rsid w:val="00840D80"/>
    <w:rsid w:val="00876002"/>
    <w:rsid w:val="00876CAA"/>
    <w:rsid w:val="00893236"/>
    <w:rsid w:val="008D7BA9"/>
    <w:rsid w:val="00A94678"/>
    <w:rsid w:val="00AA28FA"/>
    <w:rsid w:val="00AF5E32"/>
    <w:rsid w:val="00B11810"/>
    <w:rsid w:val="00B72E7A"/>
    <w:rsid w:val="00BB15A3"/>
    <w:rsid w:val="00BC1F35"/>
    <w:rsid w:val="00C505C0"/>
    <w:rsid w:val="00C731C4"/>
    <w:rsid w:val="00D152FA"/>
    <w:rsid w:val="00D67809"/>
    <w:rsid w:val="00D71ED1"/>
    <w:rsid w:val="00E030A2"/>
    <w:rsid w:val="00E0782E"/>
    <w:rsid w:val="00E27829"/>
    <w:rsid w:val="00F956BA"/>
    <w:rsid w:val="00FA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449D"/>
  <w15:chartTrackingRefBased/>
  <w15:docId w15:val="{3DC40DD3-3C42-4E05-AF5C-2CD53314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4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8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948E7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613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613D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13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613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cp:lastModifiedBy>Paolo Vicenzotto</cp:lastModifiedBy>
  <cp:revision>2</cp:revision>
  <cp:lastPrinted>2015-02-18T20:39:00Z</cp:lastPrinted>
  <dcterms:created xsi:type="dcterms:W3CDTF">2021-03-22T16:31:00Z</dcterms:created>
  <dcterms:modified xsi:type="dcterms:W3CDTF">2021-03-22T16:31:00Z</dcterms:modified>
</cp:coreProperties>
</file>