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2C881" w14:textId="546A81D7" w:rsidR="00F25386" w:rsidRPr="0051437B" w:rsidRDefault="00F25386" w:rsidP="00F25386">
      <w:pPr>
        <w:jc w:val="center"/>
        <w:rPr>
          <w:rFonts w:asciiTheme="minorHAnsi" w:hAnsiTheme="minorHAnsi" w:cs="Arial"/>
          <w:b/>
          <w:bCs/>
          <w:color w:val="FF0000"/>
          <w:sz w:val="22"/>
          <w:szCs w:val="22"/>
          <w:u w:val="single"/>
        </w:rPr>
      </w:pPr>
      <w:r w:rsidRPr="0051437B">
        <w:rPr>
          <w:rFonts w:asciiTheme="minorHAnsi" w:hAnsiTheme="minorHAnsi" w:cs="Arial"/>
          <w:b/>
          <w:bCs/>
          <w:color w:val="FF0000"/>
          <w:sz w:val="22"/>
          <w:szCs w:val="22"/>
          <w:u w:val="single"/>
        </w:rPr>
        <w:t>FACSIMILE</w:t>
      </w:r>
      <w:r w:rsidR="0015606F" w:rsidRPr="0051437B">
        <w:rPr>
          <w:rFonts w:asciiTheme="minorHAnsi" w:hAnsiTheme="minorHAnsi" w:cs="Arial"/>
          <w:b/>
          <w:bCs/>
          <w:color w:val="FF0000"/>
          <w:sz w:val="22"/>
          <w:szCs w:val="22"/>
          <w:u w:val="single"/>
        </w:rPr>
        <w:t xml:space="preserve"> domanda iscrizione sessione speciale STP</w:t>
      </w:r>
    </w:p>
    <w:p w14:paraId="11C2B390" w14:textId="77777777" w:rsidR="00F25386" w:rsidRPr="0051437B" w:rsidRDefault="00F25386" w:rsidP="00F25386">
      <w:pPr>
        <w:jc w:val="center"/>
        <w:rPr>
          <w:rFonts w:asciiTheme="minorHAnsi" w:hAnsiTheme="minorHAnsi" w:cs="Arial"/>
          <w:b/>
          <w:bCs/>
          <w:color w:val="FF0000"/>
          <w:sz w:val="22"/>
          <w:szCs w:val="22"/>
        </w:rPr>
      </w:pPr>
    </w:p>
    <w:p w14:paraId="756F65B7" w14:textId="77777777" w:rsidR="00F25386" w:rsidRPr="0051437B" w:rsidRDefault="00F25386" w:rsidP="00F25386">
      <w:pPr>
        <w:jc w:val="center"/>
        <w:rPr>
          <w:rFonts w:asciiTheme="minorHAnsi" w:hAnsiTheme="minorHAnsi" w:cs="Arial"/>
          <w:b/>
          <w:bCs/>
          <w:color w:val="FF0000"/>
          <w:sz w:val="22"/>
          <w:szCs w:val="22"/>
        </w:rPr>
      </w:pPr>
      <w:r w:rsidRPr="0051437B">
        <w:rPr>
          <w:rFonts w:asciiTheme="minorHAnsi" w:hAnsiTheme="minorHAnsi"/>
          <w:sz w:val="22"/>
          <w:szCs w:val="22"/>
        </w:rPr>
        <w:t>-----------------------------------------------------------------------------------</w:t>
      </w:r>
    </w:p>
    <w:p w14:paraId="4D9E057B" w14:textId="77777777" w:rsidR="00F25386" w:rsidRPr="0051437B" w:rsidRDefault="00F25386" w:rsidP="0034520A">
      <w:pPr>
        <w:jc w:val="center"/>
        <w:rPr>
          <w:rFonts w:asciiTheme="minorHAnsi" w:hAnsiTheme="minorHAnsi"/>
          <w:b/>
          <w:sz w:val="22"/>
          <w:szCs w:val="22"/>
        </w:rPr>
      </w:pPr>
      <w:r w:rsidRPr="0051437B">
        <w:rPr>
          <w:rFonts w:asciiTheme="minorHAnsi" w:hAnsiTheme="minorHAnsi" w:cs="Arial"/>
          <w:b/>
          <w:bCs/>
          <w:color w:val="FF0000"/>
          <w:sz w:val="22"/>
          <w:szCs w:val="22"/>
        </w:rPr>
        <w:tab/>
      </w:r>
      <w:r w:rsidRPr="0051437B">
        <w:rPr>
          <w:rFonts w:asciiTheme="minorHAnsi" w:hAnsiTheme="minorHAnsi" w:cs="Arial"/>
          <w:b/>
          <w:bCs/>
          <w:color w:val="FF0000"/>
          <w:sz w:val="22"/>
          <w:szCs w:val="22"/>
        </w:rPr>
        <w:tab/>
      </w:r>
      <w:r w:rsidRPr="0051437B">
        <w:rPr>
          <w:rFonts w:asciiTheme="minorHAnsi" w:hAnsiTheme="minorHAnsi" w:cs="Arial"/>
          <w:b/>
          <w:bCs/>
          <w:color w:val="FF0000"/>
          <w:sz w:val="22"/>
          <w:szCs w:val="22"/>
        </w:rPr>
        <w:tab/>
      </w:r>
      <w:r w:rsidR="00B837E3" w:rsidRPr="0051437B">
        <w:rPr>
          <w:rFonts w:asciiTheme="minorHAnsi" w:hAnsiTheme="minorHAnsi" w:cs="Arial"/>
          <w:b/>
          <w:bCs/>
          <w:noProof/>
          <w:color w:val="FF0000"/>
          <w:sz w:val="22"/>
          <w:szCs w:val="22"/>
          <w:u w:val="single"/>
        </w:rPr>
        <mc:AlternateContent>
          <mc:Choice Requires="wps">
            <w:drawing>
              <wp:anchor distT="0" distB="0" distL="114300" distR="114300" simplePos="0" relativeHeight="251659264" behindDoc="0" locked="0" layoutInCell="1" allowOverlap="1" wp14:anchorId="7F9C5C5D" wp14:editId="2C905AE7">
                <wp:simplePos x="0" y="0"/>
                <wp:positionH relativeFrom="column">
                  <wp:posOffset>25400</wp:posOffset>
                </wp:positionH>
                <wp:positionV relativeFrom="paragraph">
                  <wp:posOffset>16510</wp:posOffset>
                </wp:positionV>
                <wp:extent cx="1804670" cy="756920"/>
                <wp:effectExtent l="5715" t="5715" r="8890" b="889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670" cy="756920"/>
                        </a:xfrm>
                        <a:prstGeom prst="rect">
                          <a:avLst/>
                        </a:prstGeom>
                        <a:solidFill>
                          <a:srgbClr val="FFFFFF"/>
                        </a:solidFill>
                        <a:ln w="9525">
                          <a:solidFill>
                            <a:srgbClr val="000000"/>
                          </a:solidFill>
                          <a:miter lim="800000"/>
                          <a:headEnd/>
                          <a:tailEnd/>
                        </a:ln>
                      </wps:spPr>
                      <wps:txbx>
                        <w:txbxContent>
                          <w:p w14:paraId="38FC1C92" w14:textId="2257A0DD" w:rsidR="00F25386" w:rsidRPr="005324A5" w:rsidRDefault="00F25386" w:rsidP="00F25386">
                            <w:pPr>
                              <w:shd w:val="clear" w:color="auto" w:fill="FFFFFF"/>
                              <w:jc w:val="center"/>
                              <w:rPr>
                                <w:rFonts w:ascii="Verdana" w:hAnsi="Verdana"/>
                                <w:b/>
                                <w:i/>
                                <w:color w:val="000000" w:themeColor="text1"/>
                                <w:sz w:val="16"/>
                                <w:szCs w:val="16"/>
                              </w:rPr>
                            </w:pPr>
                            <w:r w:rsidRPr="005324A5">
                              <w:rPr>
                                <w:rFonts w:ascii="Verdana" w:hAnsi="Verdana"/>
                                <w:b/>
                                <w:i/>
                                <w:color w:val="000000" w:themeColor="text1"/>
                                <w:sz w:val="16"/>
                                <w:szCs w:val="16"/>
                              </w:rPr>
                              <w:t xml:space="preserve">Bollo </w:t>
                            </w:r>
                            <w:r w:rsidR="0015606F">
                              <w:rPr>
                                <w:rFonts w:ascii="Verdana" w:hAnsi="Verdana"/>
                                <w:b/>
                                <w:i/>
                                <w:color w:val="000000" w:themeColor="text1"/>
                                <w:sz w:val="16"/>
                                <w:szCs w:val="16"/>
                              </w:rPr>
                              <w:t>Vigente</w:t>
                            </w:r>
                          </w:p>
                          <w:p w14:paraId="3AE0DFE9" w14:textId="77777777" w:rsidR="00F25386" w:rsidRPr="00524ED1" w:rsidRDefault="00F25386" w:rsidP="00F25386">
                            <w:pPr>
                              <w:shd w:val="clear" w:color="auto" w:fill="FFFFFF"/>
                              <w:rPr>
                                <w:rFonts w:ascii="Verdana" w:hAnsi="Verdana"/>
                                <w:color w:val="FF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Casella di testo 1" o:spid="_x0000_s1026" type="#_x0000_t202" style="position:absolute;left:0;text-align:left;margin-left:2pt;margin-top:1.3pt;width:142.1pt;height:5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">
                <v:textbox>
                  <w:txbxContent>
                    <w:p w14:paraId="38FC1C92" w14:textId="2257A0DD" w:rsidR="00F25386" w:rsidRPr="005324A5" w:rsidRDefault="00F25386" w:rsidP="00F25386">
                      <w:pPr>
                        <w:shd w:val="clear" w:color="auto" w:fill="FFFFFF"/>
                        <w:jc w:val="center"/>
                        <w:rPr>
                          <w:rFonts w:ascii="Verdana" w:hAnsi="Verdana"/>
                          <w:b/>
                          <w:i/>
                          <w:color w:val="000000" w:themeColor="text1"/>
                          <w:sz w:val="16"/>
                          <w:szCs w:val="16"/>
                        </w:rPr>
                      </w:pPr>
                      <w:r w:rsidRPr="005324A5">
                        <w:rPr>
                          <w:rFonts w:ascii="Verdana" w:hAnsi="Verdana"/>
                          <w:b/>
                          <w:i/>
                          <w:color w:val="000000" w:themeColor="text1"/>
                          <w:sz w:val="16"/>
                          <w:szCs w:val="16"/>
                        </w:rPr>
                        <w:t xml:space="preserve">Bollo </w:t>
                      </w:r>
                      <w:r w:rsidR="0015606F">
                        <w:rPr>
                          <w:rFonts w:ascii="Verdana" w:hAnsi="Verdana"/>
                          <w:b/>
                          <w:i/>
                          <w:color w:val="000000" w:themeColor="text1"/>
                          <w:sz w:val="16"/>
                          <w:szCs w:val="16"/>
                        </w:rPr>
                        <w:t>Vigente</w:t>
                      </w:r>
                    </w:p>
                    <w:p w14:paraId="3AE0DFE9" w14:textId="77777777" w:rsidR="00F25386" w:rsidRPr="00524ED1" w:rsidRDefault="00F25386" w:rsidP="00F25386">
                      <w:pPr>
                        <w:shd w:val="clear" w:color="auto" w:fill="FFFFFF"/>
                        <w:rPr>
                          <w:rFonts w:ascii="Verdana" w:hAnsi="Verdana"/>
                          <w:color w:val="FF0000"/>
                          <w:sz w:val="16"/>
                          <w:szCs w:val="16"/>
                        </w:rPr>
                      </w:pPr>
                    </w:p>
                  </w:txbxContent>
                </v:textbox>
              </v:shape>
            </w:pict>
          </mc:Fallback>
        </mc:AlternateContent>
      </w:r>
    </w:p>
    <w:p w14:paraId="42451E05" w14:textId="77777777" w:rsidR="00F25386" w:rsidRPr="0051437B" w:rsidRDefault="00F25386" w:rsidP="00B837E3">
      <w:pPr>
        <w:ind w:left="5664"/>
        <w:jc w:val="both"/>
        <w:rPr>
          <w:rFonts w:asciiTheme="minorHAnsi" w:hAnsiTheme="minorHAnsi"/>
          <w:b/>
          <w:sz w:val="22"/>
          <w:szCs w:val="22"/>
        </w:rPr>
      </w:pPr>
      <w:r w:rsidRPr="0051437B">
        <w:rPr>
          <w:rFonts w:asciiTheme="minorHAnsi" w:hAnsiTheme="minorHAnsi"/>
          <w:b/>
          <w:sz w:val="22"/>
          <w:szCs w:val="22"/>
        </w:rPr>
        <w:t>Al Consiglio Regionale dell'Ordin</w:t>
      </w:r>
      <w:r w:rsidR="006052E3" w:rsidRPr="0051437B">
        <w:rPr>
          <w:rFonts w:asciiTheme="minorHAnsi" w:hAnsiTheme="minorHAnsi"/>
          <w:b/>
          <w:sz w:val="22"/>
          <w:szCs w:val="22"/>
        </w:rPr>
        <w:t>e degli Psicologi Friuli Venezia Giulia</w:t>
      </w:r>
    </w:p>
    <w:p w14:paraId="709D7397" w14:textId="77777777" w:rsidR="006052E3" w:rsidRPr="0051437B" w:rsidRDefault="006052E3" w:rsidP="00B837E3">
      <w:pPr>
        <w:ind w:left="5664"/>
        <w:jc w:val="both"/>
        <w:rPr>
          <w:rFonts w:asciiTheme="minorHAnsi" w:hAnsiTheme="minorHAnsi"/>
          <w:b/>
          <w:sz w:val="22"/>
          <w:szCs w:val="22"/>
        </w:rPr>
      </w:pPr>
      <w:r w:rsidRPr="0051437B">
        <w:rPr>
          <w:rFonts w:asciiTheme="minorHAnsi" w:hAnsiTheme="minorHAnsi"/>
          <w:b/>
          <w:sz w:val="22"/>
          <w:szCs w:val="22"/>
        </w:rPr>
        <w:t>Piazza Tommaseo, 2</w:t>
      </w:r>
    </w:p>
    <w:p w14:paraId="63685686" w14:textId="77777777" w:rsidR="00F25386" w:rsidRPr="0051437B" w:rsidRDefault="006052E3" w:rsidP="006052E3">
      <w:pPr>
        <w:ind w:left="4956" w:firstLine="708"/>
        <w:jc w:val="both"/>
        <w:rPr>
          <w:rFonts w:asciiTheme="minorHAnsi" w:hAnsiTheme="minorHAnsi"/>
          <w:b/>
          <w:sz w:val="22"/>
          <w:szCs w:val="22"/>
        </w:rPr>
      </w:pPr>
      <w:r w:rsidRPr="0051437B">
        <w:rPr>
          <w:rFonts w:asciiTheme="minorHAnsi" w:hAnsiTheme="minorHAnsi"/>
          <w:b/>
          <w:sz w:val="22"/>
          <w:szCs w:val="22"/>
        </w:rPr>
        <w:t xml:space="preserve">34121 </w:t>
      </w:r>
      <w:proofErr w:type="spellStart"/>
      <w:r w:rsidRPr="0051437B">
        <w:rPr>
          <w:rFonts w:asciiTheme="minorHAnsi" w:hAnsiTheme="minorHAnsi"/>
          <w:b/>
          <w:sz w:val="22"/>
          <w:szCs w:val="22"/>
        </w:rPr>
        <w:t>TRieste</w:t>
      </w:r>
      <w:proofErr w:type="spellEnd"/>
    </w:p>
    <w:p w14:paraId="34CC3776" w14:textId="77777777" w:rsidR="00F25386" w:rsidRPr="0051437B" w:rsidRDefault="00F25386" w:rsidP="00F25386">
      <w:pPr>
        <w:jc w:val="both"/>
        <w:rPr>
          <w:rFonts w:asciiTheme="minorHAnsi" w:hAnsiTheme="minorHAnsi"/>
          <w:b/>
          <w:sz w:val="22"/>
          <w:szCs w:val="22"/>
        </w:rPr>
      </w:pPr>
    </w:p>
    <w:p w14:paraId="1978691C" w14:textId="77777777" w:rsidR="00B837E3" w:rsidRPr="0051437B" w:rsidRDefault="00B837E3" w:rsidP="00F25386">
      <w:pPr>
        <w:jc w:val="both"/>
        <w:rPr>
          <w:rFonts w:asciiTheme="minorHAnsi" w:hAnsiTheme="minorHAnsi"/>
          <w:b/>
          <w:sz w:val="22"/>
          <w:szCs w:val="22"/>
        </w:rPr>
      </w:pPr>
    </w:p>
    <w:p w14:paraId="3B651656" w14:textId="77777777" w:rsidR="00B837E3" w:rsidRPr="0051437B" w:rsidRDefault="00B837E3" w:rsidP="00F25386">
      <w:pPr>
        <w:jc w:val="both"/>
        <w:rPr>
          <w:rFonts w:asciiTheme="minorHAnsi" w:hAnsiTheme="minorHAnsi"/>
          <w:b/>
          <w:sz w:val="22"/>
          <w:szCs w:val="22"/>
        </w:rPr>
      </w:pPr>
    </w:p>
    <w:p w14:paraId="3016BFCE" w14:textId="77777777" w:rsidR="00F25386" w:rsidRPr="0051437B" w:rsidRDefault="00F25386" w:rsidP="00F25386">
      <w:pPr>
        <w:jc w:val="both"/>
        <w:rPr>
          <w:rFonts w:asciiTheme="minorHAnsi" w:hAnsiTheme="minorHAnsi"/>
          <w:b/>
          <w:sz w:val="22"/>
          <w:szCs w:val="22"/>
        </w:rPr>
      </w:pPr>
      <w:r w:rsidRPr="0051437B">
        <w:rPr>
          <w:rFonts w:asciiTheme="minorHAnsi" w:hAnsiTheme="minorHAnsi"/>
          <w:b/>
          <w:sz w:val="22"/>
          <w:szCs w:val="22"/>
        </w:rPr>
        <w:t>Domanda di iscrizione all’Albo sezione speciale “STP - Società Tra professionisti”</w:t>
      </w:r>
    </w:p>
    <w:p w14:paraId="73C8FE26" w14:textId="77777777" w:rsidR="00F25386" w:rsidRPr="0051437B" w:rsidRDefault="00F25386" w:rsidP="00F25386">
      <w:pPr>
        <w:jc w:val="both"/>
        <w:rPr>
          <w:rFonts w:asciiTheme="minorHAnsi" w:hAnsiTheme="minorHAnsi"/>
          <w:sz w:val="22"/>
          <w:szCs w:val="22"/>
        </w:rPr>
      </w:pPr>
    </w:p>
    <w:p w14:paraId="00CB007A" w14:textId="77777777" w:rsidR="00F25386" w:rsidRPr="0051437B" w:rsidRDefault="00F25386" w:rsidP="00F25386">
      <w:pPr>
        <w:jc w:val="both"/>
        <w:rPr>
          <w:rFonts w:asciiTheme="minorHAnsi" w:hAnsiTheme="minorHAnsi"/>
          <w:sz w:val="22"/>
          <w:szCs w:val="22"/>
        </w:rPr>
      </w:pPr>
      <w:r w:rsidRPr="0051437B">
        <w:rPr>
          <w:rFonts w:asciiTheme="minorHAnsi" w:hAnsiTheme="minorHAnsi"/>
          <w:sz w:val="22"/>
          <w:szCs w:val="22"/>
        </w:rPr>
        <w:t>Il/La sottoscritto/a ................................................................................</w:t>
      </w:r>
    </w:p>
    <w:p w14:paraId="06DE07CA" w14:textId="77777777" w:rsidR="00F25386" w:rsidRPr="0051437B" w:rsidRDefault="00F25386" w:rsidP="00F25386">
      <w:pPr>
        <w:jc w:val="both"/>
        <w:rPr>
          <w:rFonts w:asciiTheme="minorHAnsi" w:hAnsiTheme="minorHAnsi"/>
          <w:sz w:val="22"/>
          <w:szCs w:val="22"/>
        </w:rPr>
      </w:pPr>
      <w:r w:rsidRPr="0051437B">
        <w:rPr>
          <w:rFonts w:asciiTheme="minorHAnsi" w:hAnsiTheme="minorHAnsi"/>
          <w:sz w:val="22"/>
          <w:szCs w:val="22"/>
        </w:rPr>
        <w:t xml:space="preserve">nato/a </w:t>
      </w:r>
      <w:proofErr w:type="spellStart"/>
      <w:r w:rsidRPr="0051437B">
        <w:rPr>
          <w:rFonts w:asciiTheme="minorHAnsi" w:hAnsiTheme="minorHAnsi"/>
          <w:sz w:val="22"/>
          <w:szCs w:val="22"/>
        </w:rPr>
        <w:t>a</w:t>
      </w:r>
      <w:proofErr w:type="spellEnd"/>
      <w:r w:rsidRPr="0051437B">
        <w:rPr>
          <w:rFonts w:asciiTheme="minorHAnsi" w:hAnsiTheme="minorHAnsi"/>
          <w:sz w:val="22"/>
          <w:szCs w:val="22"/>
        </w:rPr>
        <w:t xml:space="preserve"> ............................................prov. ........... il ...........................</w:t>
      </w:r>
    </w:p>
    <w:p w14:paraId="0EDD7E18" w14:textId="20A67954" w:rsidR="00F25386" w:rsidRPr="0051437B" w:rsidRDefault="00F25386" w:rsidP="00F25386">
      <w:pPr>
        <w:jc w:val="both"/>
        <w:rPr>
          <w:rFonts w:asciiTheme="minorHAnsi" w:hAnsiTheme="minorHAnsi"/>
          <w:sz w:val="22"/>
          <w:szCs w:val="22"/>
        </w:rPr>
      </w:pPr>
      <w:r w:rsidRPr="0051437B">
        <w:rPr>
          <w:rFonts w:asciiTheme="minorHAnsi" w:hAnsiTheme="minorHAnsi"/>
          <w:sz w:val="22"/>
          <w:szCs w:val="22"/>
        </w:rPr>
        <w:t>codice fiscale ...........................................</w:t>
      </w:r>
      <w:r w:rsidR="0051437B">
        <w:rPr>
          <w:rFonts w:asciiTheme="minorHAnsi" w:hAnsiTheme="minorHAnsi"/>
          <w:sz w:val="22"/>
          <w:szCs w:val="22"/>
        </w:rPr>
        <w:t>..............................</w:t>
      </w:r>
    </w:p>
    <w:p w14:paraId="623B160D" w14:textId="4A4D3636" w:rsidR="00F25386" w:rsidRPr="0051437B" w:rsidRDefault="00F25386" w:rsidP="00F25386">
      <w:pPr>
        <w:jc w:val="both"/>
        <w:rPr>
          <w:rFonts w:asciiTheme="minorHAnsi" w:hAnsiTheme="minorHAnsi"/>
          <w:sz w:val="22"/>
          <w:szCs w:val="22"/>
        </w:rPr>
      </w:pPr>
      <w:r w:rsidRPr="0051437B">
        <w:rPr>
          <w:rFonts w:asciiTheme="minorHAnsi" w:hAnsiTheme="minorHAnsi"/>
          <w:sz w:val="22"/>
          <w:szCs w:val="22"/>
        </w:rPr>
        <w:t>residente a ………………………………………………………</w:t>
      </w:r>
      <w:r w:rsidR="0051437B">
        <w:rPr>
          <w:rFonts w:asciiTheme="minorHAnsi" w:hAnsiTheme="minorHAnsi"/>
          <w:sz w:val="22"/>
          <w:szCs w:val="22"/>
        </w:rPr>
        <w:t>………………………</w:t>
      </w:r>
    </w:p>
    <w:p w14:paraId="0FC9E32E" w14:textId="77777777" w:rsidR="00F25386" w:rsidRPr="0051437B" w:rsidRDefault="00F25386" w:rsidP="00F25386">
      <w:pPr>
        <w:jc w:val="both"/>
        <w:rPr>
          <w:rFonts w:asciiTheme="minorHAnsi" w:hAnsiTheme="minorHAnsi"/>
          <w:sz w:val="22"/>
          <w:szCs w:val="22"/>
        </w:rPr>
      </w:pPr>
      <w:r w:rsidRPr="0051437B">
        <w:rPr>
          <w:rFonts w:asciiTheme="minorHAnsi" w:hAnsiTheme="minorHAnsi"/>
          <w:sz w:val="22"/>
          <w:szCs w:val="22"/>
        </w:rPr>
        <w:t>via ………………………………………………………………………. n…………… CAP ……………………</w:t>
      </w:r>
    </w:p>
    <w:p w14:paraId="4F1D0D76" w14:textId="77777777" w:rsidR="00F25386" w:rsidRPr="0051437B" w:rsidRDefault="00F25386" w:rsidP="00F25386">
      <w:pPr>
        <w:jc w:val="both"/>
        <w:rPr>
          <w:rFonts w:asciiTheme="minorHAnsi" w:hAnsiTheme="minorHAnsi"/>
          <w:sz w:val="22"/>
          <w:szCs w:val="22"/>
        </w:rPr>
      </w:pPr>
    </w:p>
    <w:p w14:paraId="289A5916" w14:textId="77777777" w:rsidR="00F25386" w:rsidRPr="0051437B" w:rsidRDefault="00F25386" w:rsidP="00F25386">
      <w:pPr>
        <w:jc w:val="both"/>
        <w:rPr>
          <w:rFonts w:asciiTheme="minorHAnsi" w:hAnsiTheme="minorHAnsi"/>
          <w:sz w:val="22"/>
          <w:szCs w:val="22"/>
        </w:rPr>
      </w:pPr>
      <w:r w:rsidRPr="0051437B">
        <w:rPr>
          <w:rFonts w:asciiTheme="minorHAnsi" w:hAnsiTheme="minorHAnsi"/>
          <w:sz w:val="22"/>
          <w:szCs w:val="22"/>
        </w:rPr>
        <w:t>in qualità di Rappresentante legale</w:t>
      </w:r>
    </w:p>
    <w:p w14:paraId="44586613" w14:textId="77777777" w:rsidR="00F25386" w:rsidRPr="0051437B" w:rsidRDefault="00F25386" w:rsidP="00F25386">
      <w:pPr>
        <w:jc w:val="both"/>
        <w:rPr>
          <w:rFonts w:asciiTheme="minorHAnsi" w:hAnsiTheme="minorHAnsi"/>
          <w:sz w:val="22"/>
          <w:szCs w:val="22"/>
        </w:rPr>
      </w:pPr>
    </w:p>
    <w:p w14:paraId="0E50D2E1" w14:textId="77777777" w:rsidR="00F25386" w:rsidRPr="0051437B" w:rsidRDefault="00F25386" w:rsidP="00F25386">
      <w:pPr>
        <w:jc w:val="both"/>
        <w:rPr>
          <w:rFonts w:asciiTheme="minorHAnsi" w:hAnsiTheme="minorHAnsi"/>
          <w:sz w:val="22"/>
          <w:szCs w:val="22"/>
        </w:rPr>
      </w:pPr>
      <w:r w:rsidRPr="0051437B">
        <w:rPr>
          <w:rFonts w:asciiTheme="minorHAnsi" w:hAnsiTheme="minorHAnsi"/>
          <w:sz w:val="22"/>
          <w:szCs w:val="22"/>
        </w:rPr>
        <w:t>□ della seguente Società Tra Professionisti</w:t>
      </w:r>
    </w:p>
    <w:p w14:paraId="4DB6AB66" w14:textId="77777777" w:rsidR="00F25386" w:rsidRPr="0051437B" w:rsidRDefault="00F25386" w:rsidP="00F25386">
      <w:pPr>
        <w:jc w:val="both"/>
        <w:rPr>
          <w:rFonts w:asciiTheme="minorHAnsi" w:hAnsiTheme="minorHAnsi"/>
          <w:sz w:val="22"/>
          <w:szCs w:val="22"/>
        </w:rPr>
      </w:pPr>
      <w:r w:rsidRPr="0051437B">
        <w:rPr>
          <w:rFonts w:asciiTheme="minorHAnsi" w:hAnsiTheme="minorHAnsi"/>
          <w:sz w:val="22"/>
          <w:szCs w:val="22"/>
        </w:rPr>
        <w:t xml:space="preserve">□ della seguente società </w:t>
      </w:r>
      <w:r w:rsidRPr="0051437B">
        <w:rPr>
          <w:rFonts w:asciiTheme="minorHAnsi" w:hAnsiTheme="minorHAnsi"/>
          <w:sz w:val="22"/>
          <w:szCs w:val="22"/>
          <w:u w:val="single"/>
        </w:rPr>
        <w:t xml:space="preserve">multidisciplinare </w:t>
      </w:r>
      <w:r w:rsidRPr="0051437B">
        <w:rPr>
          <w:rFonts w:asciiTheme="minorHAnsi" w:hAnsiTheme="minorHAnsi"/>
          <w:sz w:val="22"/>
          <w:szCs w:val="22"/>
        </w:rPr>
        <w:t>tra professionisti con attività prevalente individuata nell’esercizio della professione di Psicologo</w:t>
      </w:r>
    </w:p>
    <w:p w14:paraId="73DA4197" w14:textId="77777777" w:rsidR="00F25386" w:rsidRPr="0051437B" w:rsidRDefault="00F25386" w:rsidP="00F25386">
      <w:pPr>
        <w:jc w:val="both"/>
        <w:rPr>
          <w:rFonts w:asciiTheme="minorHAnsi" w:hAnsiTheme="minorHAnsi"/>
          <w:sz w:val="22"/>
          <w:szCs w:val="22"/>
        </w:rPr>
      </w:pPr>
    </w:p>
    <w:p w14:paraId="17134062" w14:textId="77777777" w:rsidR="00F25386" w:rsidRPr="0051437B" w:rsidRDefault="00F25386" w:rsidP="00F25386">
      <w:pPr>
        <w:jc w:val="both"/>
        <w:rPr>
          <w:rFonts w:asciiTheme="minorHAnsi" w:hAnsiTheme="minorHAnsi"/>
          <w:sz w:val="22"/>
          <w:szCs w:val="22"/>
        </w:rPr>
      </w:pPr>
      <w:r w:rsidRPr="0051437B">
        <w:rPr>
          <w:rFonts w:asciiTheme="minorHAnsi" w:hAnsiTheme="minorHAnsi"/>
          <w:sz w:val="22"/>
          <w:szCs w:val="22"/>
        </w:rPr>
        <w:t>Ragione Sociale …………………………………………………………………………………………………………………</w:t>
      </w:r>
    </w:p>
    <w:p w14:paraId="5899B343" w14:textId="17F3173F" w:rsidR="00F25386" w:rsidRPr="0051437B" w:rsidRDefault="00F25386" w:rsidP="00F25386">
      <w:pPr>
        <w:jc w:val="both"/>
        <w:rPr>
          <w:rFonts w:asciiTheme="minorHAnsi" w:hAnsiTheme="minorHAnsi"/>
          <w:sz w:val="22"/>
          <w:szCs w:val="22"/>
        </w:rPr>
      </w:pPr>
      <w:r w:rsidRPr="0051437B">
        <w:rPr>
          <w:rFonts w:asciiTheme="minorHAnsi" w:hAnsiTheme="minorHAnsi"/>
          <w:sz w:val="22"/>
          <w:szCs w:val="22"/>
        </w:rPr>
        <w:t>con sede legale in …………………………………………………………………………</w:t>
      </w:r>
      <w:r w:rsidR="0051437B">
        <w:rPr>
          <w:rFonts w:asciiTheme="minorHAnsi" w:hAnsiTheme="minorHAnsi"/>
          <w:sz w:val="22"/>
          <w:szCs w:val="22"/>
        </w:rPr>
        <w:t>……………………………</w:t>
      </w:r>
      <w:proofErr w:type="gramStart"/>
      <w:r w:rsidR="0051437B">
        <w:rPr>
          <w:rFonts w:asciiTheme="minorHAnsi" w:hAnsiTheme="minorHAnsi"/>
          <w:sz w:val="22"/>
          <w:szCs w:val="22"/>
        </w:rPr>
        <w:t>…….</w:t>
      </w:r>
      <w:proofErr w:type="gramEnd"/>
      <w:r w:rsidR="0051437B">
        <w:rPr>
          <w:rFonts w:asciiTheme="minorHAnsi" w:hAnsiTheme="minorHAnsi"/>
          <w:sz w:val="22"/>
          <w:szCs w:val="22"/>
        </w:rPr>
        <w:t>.</w:t>
      </w:r>
    </w:p>
    <w:p w14:paraId="1B7EEC01" w14:textId="77777777" w:rsidR="00F25386" w:rsidRPr="0051437B" w:rsidRDefault="00F25386" w:rsidP="00F25386">
      <w:pPr>
        <w:jc w:val="both"/>
        <w:rPr>
          <w:rFonts w:asciiTheme="minorHAnsi" w:hAnsiTheme="minorHAnsi"/>
          <w:sz w:val="22"/>
          <w:szCs w:val="22"/>
        </w:rPr>
      </w:pPr>
      <w:r w:rsidRPr="0051437B">
        <w:rPr>
          <w:rFonts w:asciiTheme="minorHAnsi" w:hAnsiTheme="minorHAnsi"/>
          <w:sz w:val="22"/>
          <w:szCs w:val="22"/>
        </w:rPr>
        <w:t>via ………………………………………………………………………</w:t>
      </w:r>
      <w:proofErr w:type="gramStart"/>
      <w:r w:rsidRPr="0051437B">
        <w:rPr>
          <w:rFonts w:asciiTheme="minorHAnsi" w:hAnsiTheme="minorHAnsi"/>
          <w:sz w:val="22"/>
          <w:szCs w:val="22"/>
        </w:rPr>
        <w:t>…….</w:t>
      </w:r>
      <w:proofErr w:type="gramEnd"/>
      <w:r w:rsidRPr="0051437B">
        <w:rPr>
          <w:rFonts w:asciiTheme="minorHAnsi" w:hAnsiTheme="minorHAnsi"/>
          <w:sz w:val="22"/>
          <w:szCs w:val="22"/>
        </w:rPr>
        <w:t>. n………</w:t>
      </w:r>
      <w:proofErr w:type="gramStart"/>
      <w:r w:rsidRPr="0051437B">
        <w:rPr>
          <w:rFonts w:asciiTheme="minorHAnsi" w:hAnsiTheme="minorHAnsi"/>
          <w:sz w:val="22"/>
          <w:szCs w:val="22"/>
        </w:rPr>
        <w:t>…….</w:t>
      </w:r>
      <w:proofErr w:type="gramEnd"/>
      <w:r w:rsidRPr="0051437B">
        <w:rPr>
          <w:rFonts w:asciiTheme="minorHAnsi" w:hAnsiTheme="minorHAnsi"/>
          <w:sz w:val="22"/>
          <w:szCs w:val="22"/>
        </w:rPr>
        <w:t>. CAP ……………………</w:t>
      </w:r>
      <w:proofErr w:type="gramStart"/>
      <w:r w:rsidRPr="0051437B">
        <w:rPr>
          <w:rFonts w:asciiTheme="minorHAnsi" w:hAnsiTheme="minorHAnsi"/>
          <w:sz w:val="22"/>
          <w:szCs w:val="22"/>
        </w:rPr>
        <w:t>…….</w:t>
      </w:r>
      <w:proofErr w:type="gramEnd"/>
      <w:r w:rsidRPr="0051437B">
        <w:rPr>
          <w:rFonts w:asciiTheme="minorHAnsi" w:hAnsiTheme="minorHAnsi"/>
          <w:sz w:val="22"/>
          <w:szCs w:val="22"/>
        </w:rPr>
        <w:t>.</w:t>
      </w:r>
    </w:p>
    <w:p w14:paraId="6F30B3F5" w14:textId="77777777" w:rsidR="00F25386" w:rsidRPr="0051437B" w:rsidRDefault="00F25386" w:rsidP="00F25386">
      <w:pPr>
        <w:jc w:val="both"/>
        <w:rPr>
          <w:rFonts w:asciiTheme="minorHAnsi" w:hAnsiTheme="minorHAnsi"/>
          <w:sz w:val="22"/>
          <w:szCs w:val="22"/>
        </w:rPr>
      </w:pPr>
      <w:r w:rsidRPr="0051437B">
        <w:rPr>
          <w:rFonts w:asciiTheme="minorHAnsi" w:hAnsiTheme="minorHAnsi"/>
          <w:sz w:val="22"/>
          <w:szCs w:val="22"/>
        </w:rPr>
        <w:t>telefono ……………………</w:t>
      </w:r>
      <w:proofErr w:type="gramStart"/>
      <w:r w:rsidRPr="0051437B">
        <w:rPr>
          <w:rFonts w:asciiTheme="minorHAnsi" w:hAnsiTheme="minorHAnsi"/>
          <w:sz w:val="22"/>
          <w:szCs w:val="22"/>
        </w:rPr>
        <w:t>…….</w:t>
      </w:r>
      <w:proofErr w:type="gramEnd"/>
      <w:r w:rsidRPr="0051437B">
        <w:rPr>
          <w:rFonts w:asciiTheme="minorHAnsi" w:hAnsiTheme="minorHAnsi"/>
          <w:sz w:val="22"/>
          <w:szCs w:val="22"/>
        </w:rPr>
        <w:t>fax ………………………………….. cellulare ………………………………………</w:t>
      </w:r>
    </w:p>
    <w:p w14:paraId="3A74B6CA" w14:textId="77777777" w:rsidR="00F25386" w:rsidRPr="0051437B" w:rsidRDefault="00F25386" w:rsidP="00F25386">
      <w:pPr>
        <w:jc w:val="both"/>
        <w:rPr>
          <w:rFonts w:asciiTheme="minorHAnsi" w:hAnsiTheme="minorHAnsi"/>
          <w:sz w:val="22"/>
          <w:szCs w:val="22"/>
        </w:rPr>
      </w:pPr>
      <w:r w:rsidRPr="0051437B">
        <w:rPr>
          <w:rFonts w:asciiTheme="minorHAnsi" w:hAnsiTheme="minorHAnsi"/>
          <w:sz w:val="22"/>
          <w:szCs w:val="22"/>
        </w:rPr>
        <w:t>email …………………………….............................................. PEC …………………………………….</w:t>
      </w:r>
    </w:p>
    <w:p w14:paraId="2A9535BB" w14:textId="77777777" w:rsidR="00F25386" w:rsidRPr="0051437B" w:rsidRDefault="00F25386" w:rsidP="00F25386">
      <w:pPr>
        <w:jc w:val="center"/>
        <w:rPr>
          <w:rFonts w:asciiTheme="minorHAnsi" w:hAnsiTheme="minorHAnsi"/>
          <w:sz w:val="22"/>
          <w:szCs w:val="22"/>
        </w:rPr>
      </w:pPr>
    </w:p>
    <w:p w14:paraId="393B1250" w14:textId="77777777" w:rsidR="00F25386" w:rsidRPr="0051437B" w:rsidRDefault="00F25386" w:rsidP="00F25386">
      <w:pPr>
        <w:jc w:val="center"/>
        <w:rPr>
          <w:rFonts w:asciiTheme="minorHAnsi" w:hAnsiTheme="minorHAnsi"/>
          <w:sz w:val="22"/>
          <w:szCs w:val="22"/>
        </w:rPr>
      </w:pPr>
    </w:p>
    <w:p w14:paraId="2A3A5690" w14:textId="77777777" w:rsidR="00F25386" w:rsidRPr="0051437B" w:rsidRDefault="00F25386" w:rsidP="00F25386">
      <w:pPr>
        <w:jc w:val="center"/>
        <w:rPr>
          <w:rFonts w:asciiTheme="minorHAnsi" w:hAnsiTheme="minorHAnsi"/>
          <w:b/>
          <w:sz w:val="22"/>
          <w:szCs w:val="22"/>
        </w:rPr>
      </w:pPr>
      <w:r w:rsidRPr="0051437B">
        <w:rPr>
          <w:rFonts w:asciiTheme="minorHAnsi" w:hAnsiTheme="minorHAnsi"/>
          <w:b/>
          <w:sz w:val="22"/>
          <w:szCs w:val="22"/>
        </w:rPr>
        <w:t>CHIEDE</w:t>
      </w:r>
    </w:p>
    <w:p w14:paraId="1B17A170" w14:textId="77777777" w:rsidR="00F25386" w:rsidRPr="0051437B" w:rsidRDefault="00F25386" w:rsidP="00F25386">
      <w:pPr>
        <w:jc w:val="center"/>
        <w:rPr>
          <w:rFonts w:asciiTheme="minorHAnsi" w:hAnsiTheme="minorHAnsi"/>
          <w:sz w:val="22"/>
          <w:szCs w:val="22"/>
        </w:rPr>
      </w:pPr>
    </w:p>
    <w:p w14:paraId="74991855" w14:textId="77777777" w:rsidR="00F25386" w:rsidRPr="0051437B" w:rsidRDefault="00F25386" w:rsidP="00F25386">
      <w:pPr>
        <w:jc w:val="both"/>
        <w:rPr>
          <w:rFonts w:asciiTheme="minorHAnsi" w:hAnsiTheme="minorHAnsi"/>
          <w:sz w:val="22"/>
          <w:szCs w:val="22"/>
        </w:rPr>
      </w:pPr>
      <w:r w:rsidRPr="0051437B">
        <w:rPr>
          <w:rFonts w:asciiTheme="minorHAnsi" w:hAnsiTheme="minorHAnsi"/>
          <w:sz w:val="22"/>
          <w:szCs w:val="22"/>
        </w:rPr>
        <w:t>di essere iscritto/a all’Albo sezione speciale “STP - Società Tra Professionisti” tenuto d</w:t>
      </w:r>
      <w:r w:rsidR="006052E3" w:rsidRPr="0051437B">
        <w:rPr>
          <w:rFonts w:asciiTheme="minorHAnsi" w:hAnsiTheme="minorHAnsi"/>
          <w:sz w:val="22"/>
          <w:szCs w:val="22"/>
        </w:rPr>
        <w:t>all'Ordine degli Psicologi del Friuli Venezia Giulia</w:t>
      </w:r>
      <w:r w:rsidRPr="0051437B">
        <w:rPr>
          <w:rFonts w:asciiTheme="minorHAnsi" w:hAnsiTheme="minorHAnsi"/>
          <w:sz w:val="22"/>
          <w:szCs w:val="22"/>
        </w:rPr>
        <w:t>.</w:t>
      </w:r>
    </w:p>
    <w:p w14:paraId="30475C22" w14:textId="77777777" w:rsidR="00F25386" w:rsidRPr="0051437B" w:rsidRDefault="00F25386" w:rsidP="00F25386">
      <w:pPr>
        <w:jc w:val="both"/>
        <w:rPr>
          <w:rFonts w:asciiTheme="minorHAnsi" w:hAnsiTheme="minorHAnsi"/>
          <w:sz w:val="22"/>
          <w:szCs w:val="22"/>
        </w:rPr>
      </w:pPr>
      <w:r w:rsidRPr="0051437B">
        <w:rPr>
          <w:rFonts w:asciiTheme="minorHAnsi" w:hAnsiTheme="minorHAnsi"/>
          <w:sz w:val="22"/>
          <w:szCs w:val="22"/>
        </w:rPr>
        <w:t>Il/La sottoscritto/a si impegna ai sensi dell’art. 9 del D.M. n.34 del 08/02/2013 a comunicare tempestivamente a codesto Ordine (e comunque nel termine di 30 giorni) eventuali variazioni delle indicazioni di cui al comma 3 dell’art.9 del citato decreto, le deliberazioni che comportino modificazioni dell’atto costitutivo o dello statuto e delle modifiche del contratto sociale, che comportino variazioni della composizione sociale o comunque nei dati pubblicati sull’Albo; nonché l’insorgenza di eventuali cause di incompatibilità in capo ad alcuno dei soci o il venir meno dei requisiti previsti dalla normativa vigente.</w:t>
      </w:r>
    </w:p>
    <w:p w14:paraId="3CA64384" w14:textId="77777777" w:rsidR="00F25386" w:rsidRPr="0051437B" w:rsidRDefault="00F25386" w:rsidP="00F25386">
      <w:pPr>
        <w:jc w:val="both"/>
        <w:rPr>
          <w:rFonts w:asciiTheme="minorHAnsi" w:hAnsiTheme="minorHAnsi"/>
          <w:sz w:val="22"/>
          <w:szCs w:val="22"/>
        </w:rPr>
      </w:pPr>
    </w:p>
    <w:p w14:paraId="5178FD83" w14:textId="77777777" w:rsidR="00F25386" w:rsidRPr="0051437B" w:rsidRDefault="00F25386" w:rsidP="00F25386">
      <w:pPr>
        <w:jc w:val="both"/>
        <w:rPr>
          <w:rFonts w:asciiTheme="minorHAnsi" w:hAnsiTheme="minorHAnsi"/>
          <w:sz w:val="22"/>
          <w:szCs w:val="22"/>
        </w:rPr>
      </w:pPr>
      <w:r w:rsidRPr="0051437B">
        <w:rPr>
          <w:rFonts w:asciiTheme="minorHAnsi" w:hAnsiTheme="minorHAnsi"/>
          <w:sz w:val="22"/>
          <w:szCs w:val="22"/>
        </w:rPr>
        <w:t>A tal fine il/la sottoscritto/a, sotto la propria responsabilità, consapevole delle sanzioni penali previste dal D.P.R. n.445/2000,</w:t>
      </w:r>
    </w:p>
    <w:p w14:paraId="29A26D46" w14:textId="77777777" w:rsidR="00F25386" w:rsidRPr="0051437B" w:rsidRDefault="00F25386" w:rsidP="00F25386">
      <w:pPr>
        <w:jc w:val="both"/>
        <w:rPr>
          <w:rFonts w:asciiTheme="minorHAnsi" w:hAnsiTheme="minorHAnsi"/>
          <w:sz w:val="22"/>
          <w:szCs w:val="22"/>
        </w:rPr>
      </w:pPr>
    </w:p>
    <w:p w14:paraId="5746D25F" w14:textId="77777777" w:rsidR="00F25386" w:rsidRPr="0051437B" w:rsidRDefault="00F25386" w:rsidP="00F25386">
      <w:pPr>
        <w:jc w:val="center"/>
        <w:rPr>
          <w:rFonts w:asciiTheme="minorHAnsi" w:hAnsiTheme="minorHAnsi"/>
          <w:sz w:val="22"/>
          <w:szCs w:val="22"/>
        </w:rPr>
      </w:pPr>
      <w:r w:rsidRPr="0051437B">
        <w:rPr>
          <w:rFonts w:asciiTheme="minorHAnsi" w:hAnsiTheme="minorHAnsi"/>
          <w:b/>
          <w:sz w:val="22"/>
          <w:szCs w:val="22"/>
        </w:rPr>
        <w:t>DICHIARA</w:t>
      </w:r>
      <w:r w:rsidRPr="0051437B">
        <w:rPr>
          <w:rFonts w:asciiTheme="minorHAnsi" w:hAnsiTheme="minorHAnsi"/>
          <w:sz w:val="22"/>
          <w:szCs w:val="22"/>
        </w:rPr>
        <w:t xml:space="preserve"> </w:t>
      </w:r>
    </w:p>
    <w:p w14:paraId="53016C57" w14:textId="77777777" w:rsidR="00F25386" w:rsidRPr="0051437B" w:rsidRDefault="00F25386" w:rsidP="00F25386">
      <w:pPr>
        <w:jc w:val="center"/>
        <w:rPr>
          <w:rFonts w:asciiTheme="minorHAnsi" w:hAnsiTheme="minorHAnsi"/>
          <w:sz w:val="22"/>
          <w:szCs w:val="22"/>
        </w:rPr>
      </w:pPr>
    </w:p>
    <w:p w14:paraId="78A619AC" w14:textId="77777777" w:rsidR="00F25386" w:rsidRPr="0051437B" w:rsidRDefault="00F25386" w:rsidP="00F25386">
      <w:pPr>
        <w:pStyle w:val="Paragrafoelenco"/>
        <w:numPr>
          <w:ilvl w:val="0"/>
          <w:numId w:val="1"/>
        </w:numPr>
        <w:jc w:val="both"/>
        <w:rPr>
          <w:rFonts w:asciiTheme="minorHAnsi" w:hAnsiTheme="minorHAnsi"/>
          <w:sz w:val="22"/>
          <w:szCs w:val="22"/>
        </w:rPr>
      </w:pPr>
      <w:r w:rsidRPr="0051437B">
        <w:rPr>
          <w:rFonts w:asciiTheme="minorHAnsi" w:hAnsiTheme="minorHAnsi"/>
          <w:sz w:val="22"/>
          <w:szCs w:val="22"/>
        </w:rPr>
        <w:t>che i soci iscritti all’Albo degli Psicologi sono:</w:t>
      </w:r>
    </w:p>
    <w:p w14:paraId="1733D40C" w14:textId="77777777" w:rsidR="00F25386" w:rsidRPr="0051437B" w:rsidRDefault="00F25386" w:rsidP="00F25386">
      <w:pPr>
        <w:ind w:left="360"/>
        <w:jc w:val="both"/>
        <w:rPr>
          <w:rFonts w:asciiTheme="minorHAnsi" w:hAnsiTheme="minorHAnsi"/>
          <w:sz w:val="22"/>
          <w:szCs w:val="22"/>
        </w:rPr>
      </w:pPr>
    </w:p>
    <w:p w14:paraId="3A5A8DE0" w14:textId="77777777" w:rsidR="00F25386" w:rsidRPr="0051437B" w:rsidRDefault="00F25386" w:rsidP="00F25386">
      <w:pPr>
        <w:pStyle w:val="Paragrafoelenco"/>
        <w:numPr>
          <w:ilvl w:val="0"/>
          <w:numId w:val="2"/>
        </w:numPr>
        <w:jc w:val="both"/>
        <w:rPr>
          <w:rFonts w:asciiTheme="minorHAnsi" w:hAnsiTheme="minorHAnsi"/>
          <w:sz w:val="22"/>
          <w:szCs w:val="22"/>
        </w:rPr>
      </w:pPr>
      <w:r w:rsidRPr="0051437B">
        <w:rPr>
          <w:rFonts w:asciiTheme="minorHAnsi" w:hAnsiTheme="minorHAnsi"/>
          <w:sz w:val="22"/>
          <w:szCs w:val="22"/>
        </w:rPr>
        <w:t>Socio dottor/dottoressa ________________________________</w:t>
      </w:r>
    </w:p>
    <w:p w14:paraId="3F01A916" w14:textId="77777777" w:rsidR="00F25386" w:rsidRPr="0051437B" w:rsidRDefault="00F25386" w:rsidP="00F25386">
      <w:pPr>
        <w:pStyle w:val="Paragrafoelenco"/>
        <w:ind w:left="1080"/>
        <w:jc w:val="both"/>
        <w:rPr>
          <w:rFonts w:asciiTheme="minorHAnsi" w:hAnsiTheme="minorHAnsi"/>
          <w:sz w:val="22"/>
          <w:szCs w:val="22"/>
        </w:rPr>
      </w:pPr>
      <w:r w:rsidRPr="0051437B">
        <w:rPr>
          <w:rFonts w:asciiTheme="minorHAnsi" w:hAnsiTheme="minorHAnsi"/>
          <w:sz w:val="22"/>
          <w:szCs w:val="22"/>
        </w:rPr>
        <w:t>iscritto/a all’Ordine degli Psicologi del …………………………………………con il numero …</w:t>
      </w:r>
      <w:proofErr w:type="gramStart"/>
      <w:r w:rsidRPr="0051437B">
        <w:rPr>
          <w:rFonts w:asciiTheme="minorHAnsi" w:hAnsiTheme="minorHAnsi"/>
          <w:sz w:val="22"/>
          <w:szCs w:val="22"/>
        </w:rPr>
        <w:t>…….</w:t>
      </w:r>
      <w:proofErr w:type="gramEnd"/>
      <w:r w:rsidRPr="0051437B">
        <w:rPr>
          <w:rFonts w:asciiTheme="minorHAnsi" w:hAnsiTheme="minorHAnsi"/>
          <w:sz w:val="22"/>
          <w:szCs w:val="22"/>
        </w:rPr>
        <w:t>.</w:t>
      </w:r>
    </w:p>
    <w:p w14:paraId="3DC07B3F" w14:textId="77777777" w:rsidR="00F25386" w:rsidRPr="0051437B" w:rsidRDefault="00F25386" w:rsidP="00F25386">
      <w:pPr>
        <w:pStyle w:val="Paragrafoelenco"/>
        <w:ind w:left="1080"/>
        <w:jc w:val="both"/>
        <w:rPr>
          <w:rFonts w:asciiTheme="minorHAnsi" w:hAnsiTheme="minorHAnsi"/>
          <w:sz w:val="22"/>
          <w:szCs w:val="22"/>
        </w:rPr>
      </w:pPr>
      <w:r w:rsidRPr="0051437B">
        <w:rPr>
          <w:rFonts w:asciiTheme="minorHAnsi" w:hAnsiTheme="minorHAnsi"/>
          <w:sz w:val="22"/>
          <w:szCs w:val="22"/>
        </w:rPr>
        <w:lastRenderedPageBreak/>
        <w:t>dal …………………………………………</w:t>
      </w:r>
      <w:proofErr w:type="gramStart"/>
      <w:r w:rsidRPr="0051437B">
        <w:rPr>
          <w:rFonts w:asciiTheme="minorHAnsi" w:hAnsiTheme="minorHAnsi"/>
          <w:sz w:val="22"/>
          <w:szCs w:val="22"/>
        </w:rPr>
        <w:t>…….</w:t>
      </w:r>
      <w:proofErr w:type="gramEnd"/>
      <w:r w:rsidRPr="0051437B">
        <w:rPr>
          <w:rFonts w:asciiTheme="minorHAnsi" w:hAnsiTheme="minorHAnsi"/>
          <w:sz w:val="22"/>
          <w:szCs w:val="22"/>
        </w:rPr>
        <w:t>.</w:t>
      </w:r>
    </w:p>
    <w:p w14:paraId="1C44F9F4" w14:textId="77777777" w:rsidR="00F25386" w:rsidRPr="0051437B" w:rsidRDefault="00F25386" w:rsidP="00F25386">
      <w:pPr>
        <w:pStyle w:val="Paragrafoelenco"/>
        <w:numPr>
          <w:ilvl w:val="0"/>
          <w:numId w:val="2"/>
        </w:numPr>
        <w:jc w:val="both"/>
        <w:rPr>
          <w:rFonts w:asciiTheme="minorHAnsi" w:hAnsiTheme="minorHAnsi"/>
          <w:sz w:val="22"/>
          <w:szCs w:val="22"/>
        </w:rPr>
      </w:pPr>
      <w:r w:rsidRPr="0051437B">
        <w:rPr>
          <w:rFonts w:asciiTheme="minorHAnsi" w:hAnsiTheme="minorHAnsi"/>
          <w:sz w:val="22"/>
          <w:szCs w:val="22"/>
        </w:rPr>
        <w:t>Socio dottor/dottoressa ________________________________</w:t>
      </w:r>
    </w:p>
    <w:p w14:paraId="1D35C5DB" w14:textId="77777777" w:rsidR="00F25386" w:rsidRPr="0051437B" w:rsidRDefault="00F25386" w:rsidP="00F25386">
      <w:pPr>
        <w:pStyle w:val="Paragrafoelenco"/>
        <w:ind w:left="1080"/>
        <w:jc w:val="both"/>
        <w:rPr>
          <w:rFonts w:asciiTheme="minorHAnsi" w:hAnsiTheme="minorHAnsi"/>
          <w:sz w:val="22"/>
          <w:szCs w:val="22"/>
        </w:rPr>
      </w:pPr>
      <w:r w:rsidRPr="0051437B">
        <w:rPr>
          <w:rFonts w:asciiTheme="minorHAnsi" w:hAnsiTheme="minorHAnsi"/>
          <w:sz w:val="22"/>
          <w:szCs w:val="22"/>
        </w:rPr>
        <w:t>iscritto/a all’Ordine degli Psicologi del …………………………………………con il numero …</w:t>
      </w:r>
      <w:proofErr w:type="gramStart"/>
      <w:r w:rsidRPr="0051437B">
        <w:rPr>
          <w:rFonts w:asciiTheme="minorHAnsi" w:hAnsiTheme="minorHAnsi"/>
          <w:sz w:val="22"/>
          <w:szCs w:val="22"/>
        </w:rPr>
        <w:t>…….</w:t>
      </w:r>
      <w:proofErr w:type="gramEnd"/>
      <w:r w:rsidRPr="0051437B">
        <w:rPr>
          <w:rFonts w:asciiTheme="minorHAnsi" w:hAnsiTheme="minorHAnsi"/>
          <w:sz w:val="22"/>
          <w:szCs w:val="22"/>
        </w:rPr>
        <w:t>.</w:t>
      </w:r>
    </w:p>
    <w:p w14:paraId="32F42F96" w14:textId="77777777" w:rsidR="00F25386" w:rsidRPr="0051437B" w:rsidRDefault="00F25386" w:rsidP="00F25386">
      <w:pPr>
        <w:pStyle w:val="Paragrafoelenco"/>
        <w:ind w:left="1080"/>
        <w:jc w:val="both"/>
        <w:rPr>
          <w:rFonts w:asciiTheme="minorHAnsi" w:hAnsiTheme="minorHAnsi"/>
          <w:sz w:val="22"/>
          <w:szCs w:val="22"/>
        </w:rPr>
      </w:pPr>
      <w:r w:rsidRPr="0051437B">
        <w:rPr>
          <w:rFonts w:asciiTheme="minorHAnsi" w:hAnsiTheme="minorHAnsi"/>
          <w:sz w:val="22"/>
          <w:szCs w:val="22"/>
        </w:rPr>
        <w:t>dal …………………………………………</w:t>
      </w:r>
      <w:proofErr w:type="gramStart"/>
      <w:r w:rsidRPr="0051437B">
        <w:rPr>
          <w:rFonts w:asciiTheme="minorHAnsi" w:hAnsiTheme="minorHAnsi"/>
          <w:sz w:val="22"/>
          <w:szCs w:val="22"/>
        </w:rPr>
        <w:t>…….</w:t>
      </w:r>
      <w:proofErr w:type="gramEnd"/>
      <w:r w:rsidRPr="0051437B">
        <w:rPr>
          <w:rFonts w:asciiTheme="minorHAnsi" w:hAnsiTheme="minorHAnsi"/>
          <w:sz w:val="22"/>
          <w:szCs w:val="22"/>
        </w:rPr>
        <w:t>.</w:t>
      </w:r>
    </w:p>
    <w:p w14:paraId="5CD25CD7" w14:textId="77777777" w:rsidR="00F25386" w:rsidRPr="0051437B" w:rsidRDefault="00F25386" w:rsidP="00F25386">
      <w:pPr>
        <w:pStyle w:val="Paragrafoelenco"/>
        <w:numPr>
          <w:ilvl w:val="0"/>
          <w:numId w:val="2"/>
        </w:numPr>
        <w:jc w:val="both"/>
        <w:rPr>
          <w:rFonts w:asciiTheme="minorHAnsi" w:hAnsiTheme="minorHAnsi"/>
          <w:sz w:val="22"/>
          <w:szCs w:val="22"/>
        </w:rPr>
      </w:pPr>
      <w:r w:rsidRPr="0051437B">
        <w:rPr>
          <w:rFonts w:asciiTheme="minorHAnsi" w:hAnsiTheme="minorHAnsi"/>
          <w:sz w:val="22"/>
          <w:szCs w:val="22"/>
        </w:rPr>
        <w:t>Socio dottor/dottoressa ________________________________</w:t>
      </w:r>
    </w:p>
    <w:p w14:paraId="0D408BA9" w14:textId="77777777" w:rsidR="00F25386" w:rsidRPr="0051437B" w:rsidRDefault="00F25386" w:rsidP="00F25386">
      <w:pPr>
        <w:pStyle w:val="Paragrafoelenco"/>
        <w:ind w:left="1080"/>
        <w:jc w:val="both"/>
        <w:rPr>
          <w:rFonts w:asciiTheme="minorHAnsi" w:hAnsiTheme="minorHAnsi"/>
          <w:sz w:val="22"/>
          <w:szCs w:val="22"/>
        </w:rPr>
      </w:pPr>
      <w:r w:rsidRPr="0051437B">
        <w:rPr>
          <w:rFonts w:asciiTheme="minorHAnsi" w:hAnsiTheme="minorHAnsi"/>
          <w:sz w:val="22"/>
          <w:szCs w:val="22"/>
        </w:rPr>
        <w:t>iscritto/a all’Ordine degli Psicologi del …………………………………………con il numero …</w:t>
      </w:r>
      <w:proofErr w:type="gramStart"/>
      <w:r w:rsidRPr="0051437B">
        <w:rPr>
          <w:rFonts w:asciiTheme="minorHAnsi" w:hAnsiTheme="minorHAnsi"/>
          <w:sz w:val="22"/>
          <w:szCs w:val="22"/>
        </w:rPr>
        <w:t>…….</w:t>
      </w:r>
      <w:proofErr w:type="gramEnd"/>
      <w:r w:rsidRPr="0051437B">
        <w:rPr>
          <w:rFonts w:asciiTheme="minorHAnsi" w:hAnsiTheme="minorHAnsi"/>
          <w:sz w:val="22"/>
          <w:szCs w:val="22"/>
        </w:rPr>
        <w:t>.</w:t>
      </w:r>
    </w:p>
    <w:p w14:paraId="003A86EC" w14:textId="77777777" w:rsidR="00F25386" w:rsidRPr="0051437B" w:rsidRDefault="00F25386" w:rsidP="00F25386">
      <w:pPr>
        <w:pStyle w:val="Paragrafoelenco"/>
        <w:ind w:left="1080"/>
        <w:jc w:val="both"/>
        <w:rPr>
          <w:rFonts w:asciiTheme="minorHAnsi" w:hAnsiTheme="minorHAnsi"/>
          <w:sz w:val="22"/>
          <w:szCs w:val="22"/>
        </w:rPr>
      </w:pPr>
      <w:r w:rsidRPr="0051437B">
        <w:rPr>
          <w:rFonts w:asciiTheme="minorHAnsi" w:hAnsiTheme="minorHAnsi"/>
          <w:sz w:val="22"/>
          <w:szCs w:val="22"/>
        </w:rPr>
        <w:t>dal …………………………………………</w:t>
      </w:r>
      <w:proofErr w:type="gramStart"/>
      <w:r w:rsidRPr="0051437B">
        <w:rPr>
          <w:rFonts w:asciiTheme="minorHAnsi" w:hAnsiTheme="minorHAnsi"/>
          <w:sz w:val="22"/>
          <w:szCs w:val="22"/>
        </w:rPr>
        <w:t>…….</w:t>
      </w:r>
      <w:proofErr w:type="gramEnd"/>
      <w:r w:rsidRPr="0051437B">
        <w:rPr>
          <w:rFonts w:asciiTheme="minorHAnsi" w:hAnsiTheme="minorHAnsi"/>
          <w:sz w:val="22"/>
          <w:szCs w:val="22"/>
        </w:rPr>
        <w:t>.</w:t>
      </w:r>
    </w:p>
    <w:p w14:paraId="6056CBDF" w14:textId="77777777" w:rsidR="00F25386" w:rsidRPr="0051437B" w:rsidRDefault="00F25386" w:rsidP="00F25386">
      <w:pPr>
        <w:pStyle w:val="Paragrafoelenco"/>
        <w:numPr>
          <w:ilvl w:val="0"/>
          <w:numId w:val="2"/>
        </w:numPr>
        <w:jc w:val="both"/>
        <w:rPr>
          <w:rFonts w:asciiTheme="minorHAnsi" w:hAnsiTheme="minorHAnsi"/>
          <w:sz w:val="22"/>
          <w:szCs w:val="22"/>
        </w:rPr>
      </w:pPr>
      <w:r w:rsidRPr="0051437B">
        <w:rPr>
          <w:rFonts w:asciiTheme="minorHAnsi" w:hAnsiTheme="minorHAnsi"/>
          <w:sz w:val="22"/>
          <w:szCs w:val="22"/>
        </w:rPr>
        <w:t>Socio dottor/dottoressa ________________________________</w:t>
      </w:r>
    </w:p>
    <w:p w14:paraId="7CD8166E" w14:textId="77777777" w:rsidR="00F25386" w:rsidRPr="0051437B" w:rsidRDefault="00F25386" w:rsidP="00F25386">
      <w:pPr>
        <w:pStyle w:val="Paragrafoelenco"/>
        <w:ind w:left="1080"/>
        <w:jc w:val="both"/>
        <w:rPr>
          <w:rFonts w:asciiTheme="minorHAnsi" w:hAnsiTheme="minorHAnsi"/>
          <w:sz w:val="22"/>
          <w:szCs w:val="22"/>
        </w:rPr>
      </w:pPr>
      <w:r w:rsidRPr="0051437B">
        <w:rPr>
          <w:rFonts w:asciiTheme="minorHAnsi" w:hAnsiTheme="minorHAnsi"/>
          <w:sz w:val="22"/>
          <w:szCs w:val="22"/>
        </w:rPr>
        <w:t>iscritto/a all’Ordine degli Psicologi del …………………………………………con il numero …</w:t>
      </w:r>
      <w:proofErr w:type="gramStart"/>
      <w:r w:rsidRPr="0051437B">
        <w:rPr>
          <w:rFonts w:asciiTheme="minorHAnsi" w:hAnsiTheme="minorHAnsi"/>
          <w:sz w:val="22"/>
          <w:szCs w:val="22"/>
        </w:rPr>
        <w:t>…….</w:t>
      </w:r>
      <w:proofErr w:type="gramEnd"/>
      <w:r w:rsidRPr="0051437B">
        <w:rPr>
          <w:rFonts w:asciiTheme="minorHAnsi" w:hAnsiTheme="minorHAnsi"/>
          <w:sz w:val="22"/>
          <w:szCs w:val="22"/>
        </w:rPr>
        <w:t>.</w:t>
      </w:r>
    </w:p>
    <w:p w14:paraId="08E1822F" w14:textId="77777777" w:rsidR="00F25386" w:rsidRPr="0051437B" w:rsidRDefault="00F25386" w:rsidP="00F25386">
      <w:pPr>
        <w:pStyle w:val="Paragrafoelenco"/>
        <w:ind w:left="1080"/>
        <w:jc w:val="both"/>
        <w:rPr>
          <w:rFonts w:asciiTheme="minorHAnsi" w:hAnsiTheme="minorHAnsi"/>
          <w:sz w:val="22"/>
          <w:szCs w:val="22"/>
        </w:rPr>
      </w:pPr>
      <w:r w:rsidRPr="0051437B">
        <w:rPr>
          <w:rFonts w:asciiTheme="minorHAnsi" w:hAnsiTheme="minorHAnsi"/>
          <w:sz w:val="22"/>
          <w:szCs w:val="22"/>
        </w:rPr>
        <w:t>dal …………………………………………</w:t>
      </w:r>
      <w:proofErr w:type="gramStart"/>
      <w:r w:rsidRPr="0051437B">
        <w:rPr>
          <w:rFonts w:asciiTheme="minorHAnsi" w:hAnsiTheme="minorHAnsi"/>
          <w:sz w:val="22"/>
          <w:szCs w:val="22"/>
        </w:rPr>
        <w:t>…….</w:t>
      </w:r>
      <w:proofErr w:type="gramEnd"/>
      <w:r w:rsidRPr="0051437B">
        <w:rPr>
          <w:rFonts w:asciiTheme="minorHAnsi" w:hAnsiTheme="minorHAnsi"/>
          <w:sz w:val="22"/>
          <w:szCs w:val="22"/>
        </w:rPr>
        <w:t>.</w:t>
      </w:r>
    </w:p>
    <w:p w14:paraId="4E4C013E" w14:textId="77777777" w:rsidR="00F25386" w:rsidRPr="0051437B" w:rsidRDefault="00F25386" w:rsidP="00F25386">
      <w:pPr>
        <w:pStyle w:val="Paragrafoelenco"/>
        <w:ind w:left="1080"/>
        <w:jc w:val="both"/>
        <w:rPr>
          <w:rFonts w:asciiTheme="minorHAnsi" w:hAnsiTheme="minorHAnsi"/>
          <w:sz w:val="22"/>
          <w:szCs w:val="22"/>
        </w:rPr>
      </w:pPr>
    </w:p>
    <w:p w14:paraId="54D87BE4" w14:textId="77777777" w:rsidR="00F25386" w:rsidRPr="0051437B" w:rsidRDefault="00F25386" w:rsidP="00F25386">
      <w:pPr>
        <w:pStyle w:val="Paragrafoelenco"/>
        <w:numPr>
          <w:ilvl w:val="0"/>
          <w:numId w:val="1"/>
        </w:numPr>
        <w:jc w:val="both"/>
        <w:rPr>
          <w:rFonts w:asciiTheme="minorHAnsi" w:hAnsiTheme="minorHAnsi"/>
          <w:sz w:val="22"/>
          <w:szCs w:val="22"/>
        </w:rPr>
      </w:pPr>
      <w:r w:rsidRPr="0051437B">
        <w:rPr>
          <w:rFonts w:asciiTheme="minorHAnsi" w:hAnsiTheme="minorHAnsi"/>
          <w:sz w:val="22"/>
          <w:szCs w:val="22"/>
        </w:rPr>
        <w:t>che gli altri soci, con indicazione dell’Albo</w:t>
      </w:r>
      <w:r w:rsidR="00042254" w:rsidRPr="0051437B">
        <w:rPr>
          <w:rFonts w:asciiTheme="minorHAnsi" w:hAnsiTheme="minorHAnsi"/>
          <w:sz w:val="22"/>
          <w:szCs w:val="22"/>
        </w:rPr>
        <w:t xml:space="preserve"> o Registro</w:t>
      </w:r>
      <w:r w:rsidRPr="0051437B">
        <w:rPr>
          <w:rFonts w:asciiTheme="minorHAnsi" w:hAnsiTheme="minorHAnsi"/>
          <w:sz w:val="22"/>
          <w:szCs w:val="22"/>
        </w:rPr>
        <w:t xml:space="preserve"> di appartenenza in caso di professionisti, sono</w:t>
      </w:r>
      <w:r w:rsidR="00042254" w:rsidRPr="0051437B">
        <w:rPr>
          <w:rFonts w:asciiTheme="minorHAnsi" w:hAnsiTheme="minorHAnsi"/>
          <w:sz w:val="22"/>
          <w:szCs w:val="22"/>
        </w:rPr>
        <w:t>:</w:t>
      </w:r>
    </w:p>
    <w:p w14:paraId="1015C7E7" w14:textId="77777777" w:rsidR="00F25386" w:rsidRPr="0051437B" w:rsidRDefault="00F25386" w:rsidP="00F25386">
      <w:pPr>
        <w:pStyle w:val="Paragrafoelenco"/>
        <w:ind w:left="720"/>
        <w:jc w:val="both"/>
        <w:rPr>
          <w:rFonts w:asciiTheme="minorHAnsi" w:hAnsiTheme="minorHAnsi"/>
          <w:sz w:val="22"/>
          <w:szCs w:val="22"/>
        </w:rPr>
      </w:pPr>
    </w:p>
    <w:p w14:paraId="2EA295E0" w14:textId="77777777" w:rsidR="00F25386" w:rsidRPr="0051437B" w:rsidRDefault="00F25386" w:rsidP="00F25386">
      <w:pPr>
        <w:pStyle w:val="Paragrafoelenco"/>
        <w:numPr>
          <w:ilvl w:val="0"/>
          <w:numId w:val="2"/>
        </w:numPr>
        <w:jc w:val="both"/>
        <w:rPr>
          <w:rFonts w:asciiTheme="minorHAnsi" w:hAnsiTheme="minorHAnsi"/>
          <w:sz w:val="22"/>
          <w:szCs w:val="22"/>
        </w:rPr>
      </w:pPr>
      <w:r w:rsidRPr="0051437B">
        <w:rPr>
          <w:rFonts w:asciiTheme="minorHAnsi" w:hAnsiTheme="minorHAnsi"/>
          <w:sz w:val="22"/>
          <w:szCs w:val="22"/>
        </w:rPr>
        <w:t>Socio dottor/dottoressa ________________________________</w:t>
      </w:r>
    </w:p>
    <w:p w14:paraId="2E5C8B9E" w14:textId="77777777" w:rsidR="00F25386" w:rsidRPr="0051437B" w:rsidRDefault="00F25386" w:rsidP="00F25386">
      <w:pPr>
        <w:pStyle w:val="Paragrafoelenco"/>
        <w:ind w:left="1080"/>
        <w:jc w:val="both"/>
        <w:rPr>
          <w:rFonts w:asciiTheme="minorHAnsi" w:hAnsiTheme="minorHAnsi"/>
          <w:sz w:val="22"/>
          <w:szCs w:val="22"/>
        </w:rPr>
      </w:pPr>
      <w:r w:rsidRPr="0051437B">
        <w:rPr>
          <w:rFonts w:asciiTheme="minorHAnsi" w:hAnsiTheme="minorHAnsi"/>
          <w:sz w:val="22"/>
          <w:szCs w:val="22"/>
        </w:rPr>
        <w:t>iscritto/a all’Ordine ………………………………………… con il numero ……….</w:t>
      </w:r>
    </w:p>
    <w:p w14:paraId="2F64ECB0" w14:textId="77777777" w:rsidR="00F25386" w:rsidRPr="0051437B" w:rsidRDefault="00F25386" w:rsidP="00F25386">
      <w:pPr>
        <w:pStyle w:val="Paragrafoelenco"/>
        <w:ind w:left="1080"/>
        <w:jc w:val="both"/>
        <w:rPr>
          <w:rFonts w:asciiTheme="minorHAnsi" w:hAnsiTheme="minorHAnsi"/>
          <w:sz w:val="22"/>
          <w:szCs w:val="22"/>
        </w:rPr>
      </w:pPr>
      <w:r w:rsidRPr="0051437B">
        <w:rPr>
          <w:rFonts w:asciiTheme="minorHAnsi" w:hAnsiTheme="minorHAnsi"/>
          <w:sz w:val="22"/>
          <w:szCs w:val="22"/>
        </w:rPr>
        <w:t>dal ……………………………………………….</w:t>
      </w:r>
    </w:p>
    <w:p w14:paraId="4DD8EFEE" w14:textId="77777777" w:rsidR="00F25386" w:rsidRPr="0051437B" w:rsidRDefault="00F25386" w:rsidP="00F25386">
      <w:pPr>
        <w:pStyle w:val="Paragrafoelenco"/>
        <w:ind w:left="1080"/>
        <w:jc w:val="both"/>
        <w:rPr>
          <w:rFonts w:asciiTheme="minorHAnsi" w:hAnsiTheme="minorHAnsi"/>
          <w:sz w:val="22"/>
          <w:szCs w:val="22"/>
        </w:rPr>
      </w:pPr>
    </w:p>
    <w:p w14:paraId="16796F0E" w14:textId="77777777" w:rsidR="00F25386" w:rsidRPr="0051437B" w:rsidRDefault="00F25386" w:rsidP="00F25386">
      <w:pPr>
        <w:pStyle w:val="Paragrafoelenco"/>
        <w:ind w:left="1080"/>
        <w:jc w:val="both"/>
        <w:rPr>
          <w:rFonts w:asciiTheme="minorHAnsi" w:hAnsiTheme="minorHAnsi"/>
          <w:sz w:val="22"/>
          <w:szCs w:val="22"/>
        </w:rPr>
      </w:pPr>
    </w:p>
    <w:p w14:paraId="4BA62DA6" w14:textId="77777777" w:rsidR="00F25386" w:rsidRPr="0051437B" w:rsidRDefault="00F25386" w:rsidP="00F25386">
      <w:pPr>
        <w:pStyle w:val="Paragrafoelenco"/>
        <w:numPr>
          <w:ilvl w:val="0"/>
          <w:numId w:val="1"/>
        </w:numPr>
        <w:jc w:val="both"/>
        <w:rPr>
          <w:rFonts w:asciiTheme="minorHAnsi" w:hAnsiTheme="minorHAnsi"/>
          <w:sz w:val="22"/>
          <w:szCs w:val="22"/>
        </w:rPr>
      </w:pPr>
      <w:r w:rsidRPr="0051437B">
        <w:rPr>
          <w:rFonts w:asciiTheme="minorHAnsi" w:hAnsiTheme="minorHAnsi"/>
          <w:sz w:val="22"/>
          <w:szCs w:val="22"/>
        </w:rPr>
        <w:t>che altri soci</w:t>
      </w:r>
      <w:r w:rsidR="00042254" w:rsidRPr="0051437B">
        <w:rPr>
          <w:rFonts w:asciiTheme="minorHAnsi" w:hAnsiTheme="minorHAnsi"/>
          <w:sz w:val="22"/>
          <w:szCs w:val="22"/>
        </w:rPr>
        <w:t>,</w:t>
      </w:r>
      <w:r w:rsidRPr="0051437B">
        <w:rPr>
          <w:rFonts w:asciiTheme="minorHAnsi" w:hAnsiTheme="minorHAnsi"/>
          <w:sz w:val="22"/>
          <w:szCs w:val="22"/>
        </w:rPr>
        <w:t xml:space="preserve"> non professionisti</w:t>
      </w:r>
      <w:r w:rsidR="00042254" w:rsidRPr="0051437B">
        <w:rPr>
          <w:rFonts w:asciiTheme="minorHAnsi" w:hAnsiTheme="minorHAnsi"/>
          <w:sz w:val="22"/>
          <w:szCs w:val="22"/>
        </w:rPr>
        <w:t>,</w:t>
      </w:r>
      <w:r w:rsidRPr="0051437B">
        <w:rPr>
          <w:rFonts w:asciiTheme="minorHAnsi" w:hAnsiTheme="minorHAnsi"/>
          <w:sz w:val="22"/>
          <w:szCs w:val="22"/>
        </w:rPr>
        <w:t xml:space="preserve"> soltanto per prestazioni tecniche o per finalità di investimento sono:</w:t>
      </w:r>
    </w:p>
    <w:p w14:paraId="413210AC" w14:textId="77777777" w:rsidR="00F25386" w:rsidRPr="0051437B" w:rsidRDefault="00F25386" w:rsidP="00F25386">
      <w:pPr>
        <w:pStyle w:val="Paragrafoelenco"/>
        <w:ind w:left="720"/>
        <w:jc w:val="both"/>
        <w:rPr>
          <w:rFonts w:asciiTheme="minorHAnsi" w:hAnsiTheme="minorHAnsi"/>
          <w:sz w:val="22"/>
          <w:szCs w:val="22"/>
        </w:rPr>
      </w:pPr>
    </w:p>
    <w:p w14:paraId="38B66862" w14:textId="77777777" w:rsidR="00F25386" w:rsidRPr="0051437B" w:rsidRDefault="00F25386" w:rsidP="00F25386">
      <w:pPr>
        <w:pStyle w:val="Paragrafoelenco"/>
        <w:numPr>
          <w:ilvl w:val="0"/>
          <w:numId w:val="2"/>
        </w:numPr>
        <w:jc w:val="both"/>
        <w:rPr>
          <w:rFonts w:asciiTheme="minorHAnsi" w:hAnsiTheme="minorHAnsi"/>
          <w:sz w:val="22"/>
          <w:szCs w:val="22"/>
        </w:rPr>
      </w:pPr>
      <w:r w:rsidRPr="0051437B">
        <w:rPr>
          <w:rFonts w:asciiTheme="minorHAnsi" w:hAnsiTheme="minorHAnsi"/>
          <w:sz w:val="22"/>
          <w:szCs w:val="22"/>
        </w:rPr>
        <w:t>Socio __________________________________________</w:t>
      </w:r>
    </w:p>
    <w:p w14:paraId="48CF3F88" w14:textId="77777777" w:rsidR="00F25386" w:rsidRPr="0051437B" w:rsidRDefault="00F25386" w:rsidP="00F25386">
      <w:pPr>
        <w:pStyle w:val="Paragrafoelenco"/>
        <w:numPr>
          <w:ilvl w:val="0"/>
          <w:numId w:val="2"/>
        </w:numPr>
        <w:jc w:val="both"/>
        <w:rPr>
          <w:rFonts w:asciiTheme="minorHAnsi" w:hAnsiTheme="minorHAnsi"/>
          <w:sz w:val="22"/>
          <w:szCs w:val="22"/>
        </w:rPr>
      </w:pPr>
      <w:r w:rsidRPr="0051437B">
        <w:rPr>
          <w:rFonts w:asciiTheme="minorHAnsi" w:hAnsiTheme="minorHAnsi"/>
          <w:sz w:val="22"/>
          <w:szCs w:val="22"/>
        </w:rPr>
        <w:t>Socio __________________________________________</w:t>
      </w:r>
    </w:p>
    <w:p w14:paraId="51C52CA1" w14:textId="77777777" w:rsidR="00F25386" w:rsidRPr="0051437B" w:rsidRDefault="00F25386" w:rsidP="00F25386">
      <w:pPr>
        <w:pStyle w:val="Paragrafoelenco"/>
        <w:ind w:left="1080"/>
        <w:jc w:val="both"/>
        <w:rPr>
          <w:rFonts w:asciiTheme="minorHAnsi" w:hAnsiTheme="minorHAnsi"/>
          <w:sz w:val="22"/>
          <w:szCs w:val="22"/>
        </w:rPr>
      </w:pPr>
    </w:p>
    <w:p w14:paraId="292FFC13" w14:textId="77777777" w:rsidR="00AC3C20" w:rsidRPr="0051437B" w:rsidRDefault="00F25386" w:rsidP="00AC3C20">
      <w:pPr>
        <w:pStyle w:val="Paragrafoelenco"/>
        <w:numPr>
          <w:ilvl w:val="0"/>
          <w:numId w:val="1"/>
        </w:numPr>
        <w:jc w:val="both"/>
        <w:rPr>
          <w:rFonts w:asciiTheme="minorHAnsi" w:hAnsiTheme="minorHAnsi"/>
          <w:sz w:val="22"/>
          <w:szCs w:val="22"/>
        </w:rPr>
      </w:pPr>
      <w:r w:rsidRPr="0051437B">
        <w:rPr>
          <w:rFonts w:asciiTheme="minorHAnsi" w:hAnsiTheme="minorHAnsi"/>
          <w:sz w:val="22"/>
          <w:szCs w:val="22"/>
        </w:rPr>
        <w:t xml:space="preserve">il numero dei soci professionisti e la partecipazione al capitale sociale dei professionisti </w:t>
      </w:r>
      <w:proofErr w:type="gramStart"/>
      <w:r w:rsidRPr="0051437B">
        <w:rPr>
          <w:rFonts w:asciiTheme="minorHAnsi" w:hAnsiTheme="minorHAnsi"/>
          <w:sz w:val="22"/>
          <w:szCs w:val="22"/>
        </w:rPr>
        <w:t>è</w:t>
      </w:r>
      <w:proofErr w:type="gramEnd"/>
      <w:r w:rsidRPr="0051437B">
        <w:rPr>
          <w:rFonts w:asciiTheme="minorHAnsi" w:hAnsiTheme="minorHAnsi"/>
          <w:sz w:val="22"/>
          <w:szCs w:val="22"/>
        </w:rPr>
        <w:t xml:space="preserve"> tale da determinare la maggioranza di due terzi nelle deliberazioni o decisioni dei soci, ai sensi dell’art.10, c.4, Legge n.183 del 12/11/2011;</w:t>
      </w:r>
    </w:p>
    <w:p w14:paraId="703B9FEE" w14:textId="642FA743" w:rsidR="00AC3C20" w:rsidRPr="0051437B" w:rsidRDefault="00AC3C20" w:rsidP="00AC3C20">
      <w:pPr>
        <w:pStyle w:val="Paragrafoelenco"/>
        <w:numPr>
          <w:ilvl w:val="0"/>
          <w:numId w:val="1"/>
        </w:numPr>
        <w:jc w:val="both"/>
        <w:rPr>
          <w:rFonts w:asciiTheme="minorHAnsi" w:hAnsiTheme="minorHAnsi"/>
          <w:sz w:val="22"/>
          <w:szCs w:val="22"/>
        </w:rPr>
      </w:pPr>
      <w:r w:rsidRPr="0051437B">
        <w:rPr>
          <w:rFonts w:asciiTheme="minorHAnsi" w:hAnsiTheme="minorHAnsi"/>
          <w:sz w:val="22"/>
          <w:szCs w:val="22"/>
        </w:rPr>
        <w:t xml:space="preserve">di essere in possesso delle dichiarazioni di </w:t>
      </w:r>
      <w:r w:rsidRPr="0051437B">
        <w:rPr>
          <w:rFonts w:ascii="Calibri" w:hAnsi="Calibri" w:cs="Arial"/>
          <w:bCs/>
          <w:color w:val="1A1A1A"/>
          <w:sz w:val="22"/>
          <w:szCs w:val="22"/>
        </w:rPr>
        <w:t>l’insussistenza di cause</w:t>
      </w:r>
      <w:r w:rsidRPr="0051437B">
        <w:rPr>
          <w:rFonts w:ascii="Calibri" w:hAnsi="Calibri" w:cs="Arial"/>
          <w:sz w:val="22"/>
          <w:szCs w:val="22"/>
        </w:rPr>
        <w:t xml:space="preserve"> di incompatibilità di cui all’art. 6 del D.M. 8 febbraio 2013, n. 34 di ogni singolo socio; </w:t>
      </w:r>
    </w:p>
    <w:p w14:paraId="11BE3A59" w14:textId="77777777" w:rsidR="00F25386" w:rsidRPr="0051437B" w:rsidRDefault="00F25386" w:rsidP="00F25386">
      <w:pPr>
        <w:pStyle w:val="Paragrafoelenco"/>
        <w:numPr>
          <w:ilvl w:val="0"/>
          <w:numId w:val="1"/>
        </w:numPr>
        <w:jc w:val="both"/>
        <w:rPr>
          <w:rFonts w:asciiTheme="minorHAnsi" w:hAnsiTheme="minorHAnsi"/>
          <w:sz w:val="22"/>
          <w:szCs w:val="22"/>
        </w:rPr>
      </w:pPr>
      <w:r w:rsidRPr="0051437B">
        <w:rPr>
          <w:rFonts w:asciiTheme="minorHAnsi" w:hAnsiTheme="minorHAnsi"/>
          <w:sz w:val="22"/>
          <w:szCs w:val="22"/>
        </w:rPr>
        <w:t>di essere a conoscenza che la società è soggetta al regime disciplinare dell’Ordine al quale risulti iscritta;</w:t>
      </w:r>
    </w:p>
    <w:p w14:paraId="49D131C3" w14:textId="77777777" w:rsidR="00F25386" w:rsidRPr="0051437B" w:rsidRDefault="00F25386" w:rsidP="00F25386">
      <w:pPr>
        <w:pStyle w:val="Paragrafoelenco"/>
        <w:numPr>
          <w:ilvl w:val="0"/>
          <w:numId w:val="1"/>
        </w:numPr>
        <w:jc w:val="both"/>
        <w:rPr>
          <w:rFonts w:asciiTheme="minorHAnsi" w:hAnsiTheme="minorHAnsi"/>
          <w:sz w:val="22"/>
          <w:szCs w:val="22"/>
        </w:rPr>
      </w:pPr>
      <w:r w:rsidRPr="0051437B">
        <w:rPr>
          <w:rFonts w:asciiTheme="minorHAnsi" w:hAnsiTheme="minorHAnsi"/>
          <w:sz w:val="22"/>
          <w:szCs w:val="22"/>
        </w:rPr>
        <w:t>di essere a conoscenza che, in caso di violazione deontologica commessa dal socio professionista, anche iscritto a un Ordine o Collegio diverso da quello della Società, ricollegabile a direttive impartite dalla Società, la responsabilità disciplinare del socio concorre con quella della Società.</w:t>
      </w:r>
    </w:p>
    <w:p w14:paraId="796EDFFA" w14:textId="77777777" w:rsidR="00F25386" w:rsidRPr="0051437B" w:rsidRDefault="00F25386" w:rsidP="00F25386">
      <w:pPr>
        <w:rPr>
          <w:rFonts w:asciiTheme="minorHAnsi" w:hAnsiTheme="minorHAnsi"/>
          <w:sz w:val="22"/>
          <w:szCs w:val="22"/>
        </w:rPr>
      </w:pPr>
    </w:p>
    <w:p w14:paraId="2D93675E" w14:textId="77777777" w:rsidR="00F25386" w:rsidRPr="0051437B" w:rsidRDefault="00F25386" w:rsidP="00F25386">
      <w:pPr>
        <w:ind w:right="420"/>
        <w:jc w:val="both"/>
        <w:rPr>
          <w:rFonts w:asciiTheme="minorHAnsi" w:hAnsiTheme="minorHAnsi"/>
          <w:i/>
          <w:sz w:val="22"/>
          <w:szCs w:val="22"/>
        </w:rPr>
      </w:pPr>
      <w:r w:rsidRPr="0051437B">
        <w:rPr>
          <w:rFonts w:asciiTheme="minorHAnsi" w:hAnsiTheme="minorHAnsi"/>
          <w:i/>
          <w:sz w:val="22"/>
          <w:szCs w:val="22"/>
        </w:rPr>
        <w:t>(luogo), (data …/…/………)</w:t>
      </w:r>
    </w:p>
    <w:p w14:paraId="65B88A8D" w14:textId="6194A4DC" w:rsidR="00F25386" w:rsidRPr="0051437B" w:rsidRDefault="00F25386" w:rsidP="0051437B">
      <w:pPr>
        <w:ind w:left="4820" w:right="419"/>
        <w:jc w:val="center"/>
        <w:rPr>
          <w:rFonts w:asciiTheme="minorHAnsi" w:hAnsiTheme="minorHAnsi"/>
          <w:i/>
          <w:sz w:val="22"/>
          <w:szCs w:val="22"/>
        </w:rPr>
      </w:pPr>
      <w:r w:rsidRPr="0051437B">
        <w:rPr>
          <w:rFonts w:asciiTheme="minorHAnsi" w:hAnsiTheme="minorHAnsi"/>
          <w:i/>
          <w:sz w:val="22"/>
          <w:szCs w:val="22"/>
        </w:rPr>
        <w:t>Il Legale rappresentante</w:t>
      </w:r>
    </w:p>
    <w:p w14:paraId="73A81F02" w14:textId="79612B62" w:rsidR="00F25386" w:rsidRPr="0051437B" w:rsidRDefault="00F25386" w:rsidP="00F25386">
      <w:pPr>
        <w:ind w:left="4820"/>
        <w:jc w:val="both"/>
        <w:rPr>
          <w:rFonts w:asciiTheme="minorHAnsi" w:hAnsiTheme="minorHAnsi"/>
          <w:i/>
          <w:sz w:val="22"/>
          <w:szCs w:val="22"/>
        </w:rPr>
      </w:pPr>
      <w:r w:rsidRPr="0051437B">
        <w:rPr>
          <w:rFonts w:asciiTheme="minorHAnsi" w:hAnsiTheme="minorHAnsi"/>
          <w:i/>
          <w:sz w:val="22"/>
          <w:szCs w:val="22"/>
        </w:rPr>
        <w:t>.....................</w:t>
      </w:r>
      <w:r w:rsidR="0051437B" w:rsidRPr="0051437B">
        <w:rPr>
          <w:rFonts w:asciiTheme="minorHAnsi" w:hAnsiTheme="minorHAnsi"/>
          <w:i/>
          <w:sz w:val="22"/>
          <w:szCs w:val="22"/>
        </w:rPr>
        <w:t>(firma)</w:t>
      </w:r>
      <w:r w:rsidRPr="0051437B">
        <w:rPr>
          <w:rFonts w:asciiTheme="minorHAnsi" w:hAnsiTheme="minorHAnsi"/>
          <w:i/>
          <w:sz w:val="22"/>
          <w:szCs w:val="22"/>
        </w:rPr>
        <w:t>....................</w:t>
      </w:r>
    </w:p>
    <w:p w14:paraId="13BA7D20" w14:textId="77777777" w:rsidR="00F25386" w:rsidRPr="0051437B" w:rsidRDefault="00F25386" w:rsidP="00F25386">
      <w:pPr>
        <w:jc w:val="both"/>
        <w:rPr>
          <w:rFonts w:asciiTheme="minorHAnsi" w:hAnsiTheme="minorHAnsi"/>
          <w:b/>
          <w:sz w:val="22"/>
          <w:szCs w:val="22"/>
        </w:rPr>
      </w:pPr>
    </w:p>
    <w:p w14:paraId="745EEF97" w14:textId="77777777" w:rsidR="00F25386" w:rsidRPr="0051437B" w:rsidRDefault="00F25386" w:rsidP="00F25386">
      <w:pPr>
        <w:jc w:val="both"/>
        <w:rPr>
          <w:rFonts w:asciiTheme="minorHAnsi" w:hAnsiTheme="minorHAnsi"/>
          <w:b/>
          <w:sz w:val="22"/>
          <w:szCs w:val="22"/>
        </w:rPr>
      </w:pPr>
      <w:r w:rsidRPr="0051437B">
        <w:rPr>
          <w:rFonts w:asciiTheme="minorHAnsi" w:hAnsiTheme="minorHAnsi"/>
          <w:b/>
          <w:sz w:val="22"/>
          <w:szCs w:val="22"/>
        </w:rPr>
        <w:t xml:space="preserve">Il/La sottoscritto/a allega alla presente: </w:t>
      </w:r>
    </w:p>
    <w:p w14:paraId="791A722E" w14:textId="77777777" w:rsidR="00F25386" w:rsidRPr="0051437B" w:rsidRDefault="00F25386" w:rsidP="00F25386">
      <w:pPr>
        <w:jc w:val="both"/>
        <w:rPr>
          <w:rFonts w:asciiTheme="minorHAnsi" w:hAnsiTheme="minorHAnsi"/>
          <w:sz w:val="22"/>
          <w:szCs w:val="22"/>
        </w:rPr>
      </w:pPr>
    </w:p>
    <w:p w14:paraId="069B5882" w14:textId="77777777" w:rsidR="00F25386" w:rsidRPr="0051437B" w:rsidRDefault="00F25386" w:rsidP="00F25386">
      <w:pPr>
        <w:pStyle w:val="Paragrafoelenco"/>
        <w:numPr>
          <w:ilvl w:val="0"/>
          <w:numId w:val="3"/>
        </w:numPr>
        <w:ind w:left="426" w:hanging="284"/>
        <w:jc w:val="both"/>
        <w:rPr>
          <w:rFonts w:asciiTheme="minorHAnsi" w:hAnsiTheme="minorHAnsi"/>
          <w:sz w:val="22"/>
          <w:szCs w:val="22"/>
        </w:rPr>
      </w:pPr>
      <w:r w:rsidRPr="0051437B">
        <w:rPr>
          <w:rFonts w:asciiTheme="minorHAnsi" w:hAnsiTheme="minorHAnsi"/>
          <w:sz w:val="22"/>
          <w:szCs w:val="22"/>
        </w:rPr>
        <w:t>Atto costitutivo e Statuto della società in copia autentica</w:t>
      </w:r>
      <w:r w:rsidRPr="0051437B">
        <w:rPr>
          <w:rFonts w:asciiTheme="minorHAnsi" w:hAnsiTheme="minorHAnsi"/>
          <w:b/>
          <w:sz w:val="22"/>
          <w:szCs w:val="22"/>
        </w:rPr>
        <w:t xml:space="preserve"> </w:t>
      </w:r>
      <w:r w:rsidRPr="0051437B">
        <w:rPr>
          <w:rFonts w:asciiTheme="minorHAnsi" w:hAnsiTheme="minorHAnsi"/>
          <w:sz w:val="22"/>
          <w:szCs w:val="22"/>
        </w:rPr>
        <w:t>(</w:t>
      </w:r>
      <w:r w:rsidRPr="0051437B">
        <w:rPr>
          <w:rFonts w:asciiTheme="minorHAnsi" w:hAnsiTheme="minorHAnsi"/>
          <w:i/>
          <w:sz w:val="22"/>
          <w:szCs w:val="22"/>
        </w:rPr>
        <w:t>nel caso di STP costituita nella forma della società semplice, dichiarazione autenticata del socio professionista cui spetti l’amministrazione della società</w:t>
      </w:r>
      <w:r w:rsidRPr="0051437B">
        <w:rPr>
          <w:rFonts w:asciiTheme="minorHAnsi" w:hAnsiTheme="minorHAnsi"/>
          <w:sz w:val="22"/>
          <w:szCs w:val="22"/>
        </w:rPr>
        <w:t>);</w:t>
      </w:r>
    </w:p>
    <w:p w14:paraId="109F2834" w14:textId="77777777" w:rsidR="008B2F47" w:rsidRPr="0051437B" w:rsidRDefault="00662DB5" w:rsidP="00F25386">
      <w:pPr>
        <w:pStyle w:val="Paragrafoelenco"/>
        <w:numPr>
          <w:ilvl w:val="0"/>
          <w:numId w:val="3"/>
        </w:numPr>
        <w:ind w:left="426" w:hanging="284"/>
        <w:jc w:val="both"/>
        <w:rPr>
          <w:rFonts w:asciiTheme="minorHAnsi" w:hAnsiTheme="minorHAnsi"/>
          <w:sz w:val="22"/>
          <w:szCs w:val="22"/>
        </w:rPr>
      </w:pPr>
      <w:r w:rsidRPr="0051437B">
        <w:rPr>
          <w:rFonts w:asciiTheme="minorHAnsi" w:hAnsiTheme="minorHAnsi"/>
          <w:sz w:val="22"/>
          <w:szCs w:val="22"/>
        </w:rPr>
        <w:t>Certificato di iscrizione della società al</w:t>
      </w:r>
      <w:r w:rsidR="007F4B88" w:rsidRPr="0051437B">
        <w:rPr>
          <w:rFonts w:asciiTheme="minorHAnsi" w:hAnsiTheme="minorHAnsi"/>
          <w:sz w:val="22"/>
          <w:szCs w:val="22"/>
        </w:rPr>
        <w:t>la Sezione speciale del</w:t>
      </w:r>
      <w:r w:rsidRPr="0051437B">
        <w:rPr>
          <w:rFonts w:asciiTheme="minorHAnsi" w:hAnsiTheme="minorHAnsi"/>
          <w:sz w:val="22"/>
          <w:szCs w:val="22"/>
        </w:rPr>
        <w:t xml:space="preserve"> R</w:t>
      </w:r>
      <w:r w:rsidR="008B2F47" w:rsidRPr="0051437B">
        <w:rPr>
          <w:rFonts w:asciiTheme="minorHAnsi" w:hAnsiTheme="minorHAnsi"/>
          <w:sz w:val="22"/>
          <w:szCs w:val="22"/>
        </w:rPr>
        <w:t>egistro delle imprese;</w:t>
      </w:r>
    </w:p>
    <w:p w14:paraId="44D6167A" w14:textId="77777777" w:rsidR="00F25386" w:rsidRPr="0051437B" w:rsidRDefault="00F25386" w:rsidP="00F25386">
      <w:pPr>
        <w:pStyle w:val="Paragrafoelenco"/>
        <w:numPr>
          <w:ilvl w:val="0"/>
          <w:numId w:val="3"/>
        </w:numPr>
        <w:ind w:left="426" w:hanging="284"/>
        <w:jc w:val="both"/>
        <w:rPr>
          <w:rFonts w:asciiTheme="minorHAnsi" w:hAnsiTheme="minorHAnsi"/>
          <w:sz w:val="22"/>
          <w:szCs w:val="22"/>
        </w:rPr>
      </w:pPr>
      <w:r w:rsidRPr="0051437B">
        <w:rPr>
          <w:rFonts w:asciiTheme="minorHAnsi" w:hAnsiTheme="minorHAnsi"/>
          <w:sz w:val="22"/>
          <w:szCs w:val="22"/>
        </w:rPr>
        <w:t xml:space="preserve">Certificato </w:t>
      </w:r>
      <w:r w:rsidR="00662DB5" w:rsidRPr="0051437B">
        <w:rPr>
          <w:rFonts w:asciiTheme="minorHAnsi" w:hAnsiTheme="minorHAnsi"/>
          <w:sz w:val="22"/>
          <w:szCs w:val="22"/>
        </w:rPr>
        <w:t xml:space="preserve">(o dichiarazione sostitutiva di atto notorio) </w:t>
      </w:r>
      <w:r w:rsidRPr="0051437B">
        <w:rPr>
          <w:rFonts w:asciiTheme="minorHAnsi" w:hAnsiTheme="minorHAnsi"/>
          <w:sz w:val="22"/>
          <w:szCs w:val="22"/>
        </w:rPr>
        <w:t xml:space="preserve">di iscrizione all’Albo, elenco o registro dei soci professionisti che non siano iscritti presso l’Ordine </w:t>
      </w:r>
      <w:r w:rsidR="00662DB5" w:rsidRPr="0051437B">
        <w:rPr>
          <w:rFonts w:asciiTheme="minorHAnsi" w:hAnsiTheme="minorHAnsi"/>
          <w:sz w:val="22"/>
          <w:szCs w:val="22"/>
        </w:rPr>
        <w:t>degli Psicologi</w:t>
      </w:r>
      <w:r w:rsidRPr="0051437B">
        <w:rPr>
          <w:rFonts w:asciiTheme="minorHAnsi" w:hAnsiTheme="minorHAnsi"/>
          <w:sz w:val="22"/>
          <w:szCs w:val="22"/>
        </w:rPr>
        <w:t>;</w:t>
      </w:r>
    </w:p>
    <w:p w14:paraId="64291A03" w14:textId="77777777" w:rsidR="00F25386" w:rsidRPr="0051437B" w:rsidRDefault="00F25386" w:rsidP="00F25386">
      <w:pPr>
        <w:pStyle w:val="Paragrafoelenco"/>
        <w:numPr>
          <w:ilvl w:val="0"/>
          <w:numId w:val="3"/>
        </w:numPr>
        <w:ind w:left="426" w:hanging="284"/>
        <w:jc w:val="both"/>
        <w:rPr>
          <w:rFonts w:asciiTheme="minorHAnsi" w:hAnsiTheme="minorHAnsi"/>
          <w:sz w:val="22"/>
          <w:szCs w:val="22"/>
        </w:rPr>
      </w:pPr>
      <w:r w:rsidRPr="0051437B">
        <w:rPr>
          <w:rFonts w:asciiTheme="minorHAnsi" w:hAnsiTheme="minorHAnsi"/>
          <w:sz w:val="22"/>
          <w:szCs w:val="22"/>
        </w:rPr>
        <w:t>Fotocopia fronte/retro di un documento di riconoscimento in corso di validità del Legale Rappresentante;</w:t>
      </w:r>
    </w:p>
    <w:p w14:paraId="17D7E12D" w14:textId="77777777" w:rsidR="00F25386" w:rsidRPr="0051437B" w:rsidRDefault="00F25386" w:rsidP="00F25386">
      <w:pPr>
        <w:pStyle w:val="Paragrafoelenco"/>
        <w:numPr>
          <w:ilvl w:val="0"/>
          <w:numId w:val="3"/>
        </w:numPr>
        <w:ind w:left="426" w:hanging="284"/>
        <w:jc w:val="both"/>
        <w:rPr>
          <w:rFonts w:asciiTheme="minorHAnsi" w:hAnsiTheme="minorHAnsi"/>
          <w:sz w:val="22"/>
          <w:szCs w:val="22"/>
        </w:rPr>
      </w:pPr>
      <w:r w:rsidRPr="0051437B">
        <w:rPr>
          <w:rFonts w:asciiTheme="minorHAnsi" w:hAnsiTheme="minorHAnsi"/>
          <w:sz w:val="22"/>
          <w:szCs w:val="22"/>
        </w:rPr>
        <w:t xml:space="preserve">Dichiarazione di insussistenza di incompatibilità di cui all’art.6 del D.M. n.34/2013, </w:t>
      </w:r>
      <w:r w:rsidR="00662DB5" w:rsidRPr="0051437B">
        <w:rPr>
          <w:rFonts w:asciiTheme="minorHAnsi" w:hAnsiTheme="minorHAnsi"/>
          <w:sz w:val="22"/>
          <w:szCs w:val="22"/>
        </w:rPr>
        <w:t xml:space="preserve">di </w:t>
      </w:r>
      <w:r w:rsidRPr="0051437B">
        <w:rPr>
          <w:rFonts w:asciiTheme="minorHAnsi" w:hAnsiTheme="minorHAnsi"/>
          <w:sz w:val="22"/>
          <w:szCs w:val="22"/>
        </w:rPr>
        <w:t>ciascun socio, con allegata copia di un documento di riconoscimento;</w:t>
      </w:r>
    </w:p>
    <w:p w14:paraId="4FE62708" w14:textId="77777777" w:rsidR="006052E3" w:rsidRPr="0051437B" w:rsidRDefault="00662DB5" w:rsidP="006052E3">
      <w:pPr>
        <w:pStyle w:val="Paragrafoelenco"/>
        <w:numPr>
          <w:ilvl w:val="0"/>
          <w:numId w:val="3"/>
        </w:numPr>
        <w:ind w:left="426" w:hanging="284"/>
        <w:jc w:val="both"/>
        <w:rPr>
          <w:rFonts w:asciiTheme="minorHAnsi" w:hAnsiTheme="minorHAnsi"/>
          <w:sz w:val="22"/>
          <w:szCs w:val="22"/>
        </w:rPr>
      </w:pPr>
      <w:r w:rsidRPr="0051437B">
        <w:rPr>
          <w:rFonts w:asciiTheme="minorHAnsi" w:hAnsiTheme="minorHAnsi"/>
          <w:bCs/>
          <w:sz w:val="22"/>
          <w:szCs w:val="22"/>
        </w:rPr>
        <w:lastRenderedPageBreak/>
        <w:t>Q</w:t>
      </w:r>
      <w:r w:rsidR="00F25386" w:rsidRPr="0051437B">
        <w:rPr>
          <w:rFonts w:asciiTheme="minorHAnsi" w:hAnsiTheme="minorHAnsi"/>
          <w:bCs/>
          <w:sz w:val="22"/>
          <w:szCs w:val="22"/>
        </w:rPr>
        <w:t>uietanza del versamento di 168 EUR per tassa di concessioni governative effettuato sul c/c postale n.8003,</w:t>
      </w:r>
      <w:r w:rsidR="00F25386" w:rsidRPr="0051437B">
        <w:rPr>
          <w:rFonts w:asciiTheme="minorHAnsi" w:hAnsiTheme="minorHAnsi"/>
          <w:sz w:val="22"/>
          <w:szCs w:val="22"/>
        </w:rPr>
        <w:t xml:space="preserve"> intestato all’Agenzia delle Entrate, – Centro operativo di Pescara - Tasse Concessioni Governative </w:t>
      </w:r>
      <w:r w:rsidR="00936098" w:rsidRPr="0051437B">
        <w:rPr>
          <w:rFonts w:asciiTheme="minorHAnsi" w:hAnsiTheme="minorHAnsi"/>
          <w:sz w:val="22"/>
          <w:szCs w:val="22"/>
        </w:rPr>
        <w:t>(</w:t>
      </w:r>
      <w:r w:rsidR="00F25386" w:rsidRPr="0051437B">
        <w:rPr>
          <w:rFonts w:asciiTheme="minorHAnsi" w:hAnsiTheme="minorHAnsi"/>
          <w:sz w:val="22"/>
          <w:szCs w:val="22"/>
        </w:rPr>
        <w:t>codice</w:t>
      </w:r>
      <w:r w:rsidR="00936098" w:rsidRPr="0051437B">
        <w:rPr>
          <w:rFonts w:asciiTheme="minorHAnsi" w:hAnsiTheme="minorHAnsi"/>
          <w:sz w:val="22"/>
          <w:szCs w:val="22"/>
        </w:rPr>
        <w:t xml:space="preserve"> della causale n.8617: rilascio </w:t>
      </w:r>
      <w:r w:rsidR="00F25386" w:rsidRPr="0051437B">
        <w:rPr>
          <w:rFonts w:asciiTheme="minorHAnsi" w:hAnsiTheme="minorHAnsi"/>
          <w:sz w:val="22"/>
          <w:szCs w:val="22"/>
        </w:rPr>
        <w:t xml:space="preserve">tassa erariale iscrizione Albo Psicologi); </w:t>
      </w:r>
    </w:p>
    <w:p w14:paraId="3C3992BB" w14:textId="77777777" w:rsidR="0051437B" w:rsidRPr="0051437B" w:rsidRDefault="0051437B" w:rsidP="0051437B">
      <w:pPr>
        <w:pStyle w:val="Paragrafoelenco"/>
        <w:numPr>
          <w:ilvl w:val="0"/>
          <w:numId w:val="3"/>
        </w:numPr>
        <w:shd w:val="clear" w:color="auto" w:fill="FFFFFF"/>
        <w:rPr>
          <w:rFonts w:asciiTheme="minorHAnsi" w:hAnsiTheme="minorHAnsi" w:cstheme="minorHAnsi"/>
          <w:sz w:val="22"/>
          <w:szCs w:val="22"/>
        </w:rPr>
      </w:pPr>
      <w:r w:rsidRPr="0051437B">
        <w:rPr>
          <w:rFonts w:asciiTheme="minorHAnsi" w:hAnsiTheme="minorHAnsi" w:cstheme="minorHAnsi"/>
          <w:sz w:val="22"/>
          <w:szCs w:val="22"/>
        </w:rPr>
        <w:t xml:space="preserve">- ricevuta del </w:t>
      </w:r>
      <w:proofErr w:type="gramStart"/>
      <w:r w:rsidRPr="0051437B">
        <w:rPr>
          <w:rFonts w:asciiTheme="minorHAnsi" w:hAnsiTheme="minorHAnsi" w:cstheme="minorHAnsi"/>
          <w:sz w:val="22"/>
          <w:szCs w:val="22"/>
        </w:rPr>
        <w:t>versamento  di</w:t>
      </w:r>
      <w:proofErr w:type="gramEnd"/>
      <w:r w:rsidRPr="0051437B">
        <w:rPr>
          <w:rFonts w:asciiTheme="minorHAnsi" w:hAnsiTheme="minorHAnsi" w:cstheme="minorHAnsi"/>
          <w:sz w:val="22"/>
          <w:szCs w:val="22"/>
        </w:rPr>
        <w:t xml:space="preserve"> €  80,00 effettuata seguendo la seguente procedura: </w:t>
      </w:r>
    </w:p>
    <w:p w14:paraId="07BED505" w14:textId="77777777" w:rsidR="0051437B" w:rsidRPr="0051437B" w:rsidRDefault="0051437B" w:rsidP="0051437B">
      <w:pPr>
        <w:pStyle w:val="Paragrafoelenco"/>
        <w:ind w:left="502"/>
        <w:jc w:val="both"/>
        <w:rPr>
          <w:rFonts w:asciiTheme="minorHAnsi" w:hAnsiTheme="minorHAnsi" w:cstheme="minorHAnsi"/>
          <w:color w:val="262626"/>
          <w:sz w:val="22"/>
          <w:szCs w:val="22"/>
        </w:rPr>
      </w:pPr>
      <w:r w:rsidRPr="0051437B">
        <w:rPr>
          <w:rFonts w:asciiTheme="minorHAnsi" w:hAnsiTheme="minorHAnsi" w:cstheme="minorHAnsi"/>
          <w:color w:val="262626"/>
          <w:sz w:val="22"/>
          <w:szCs w:val="22"/>
        </w:rPr>
        <w:t xml:space="preserve">1. collegarsi al link: </w:t>
      </w:r>
      <w:hyperlink r:id="rId5" w:tgtFrame="_blank" w:history="1">
        <w:r w:rsidRPr="0051437B">
          <w:rPr>
            <w:rStyle w:val="Collegamentoipertestuale"/>
            <w:rFonts w:asciiTheme="minorHAnsi" w:hAnsiTheme="minorHAnsi" w:cstheme="minorHAnsi"/>
            <w:color w:val="262626"/>
            <w:sz w:val="22"/>
            <w:szCs w:val="22"/>
          </w:rPr>
          <w:t>https://friuli.psicologi.plugandpay.it</w:t>
        </w:r>
      </w:hyperlink>
      <w:r w:rsidRPr="0051437B">
        <w:rPr>
          <w:rFonts w:asciiTheme="minorHAnsi" w:hAnsiTheme="minorHAnsi" w:cstheme="minorHAnsi"/>
          <w:color w:val="262626"/>
          <w:sz w:val="22"/>
          <w:szCs w:val="22"/>
        </w:rPr>
        <w:t xml:space="preserve">, 2. </w:t>
      </w:r>
      <w:r w:rsidRPr="0051437B">
        <w:rPr>
          <w:rFonts w:asciiTheme="minorHAnsi" w:hAnsiTheme="minorHAnsi" w:cstheme="minorHAnsi"/>
          <w:color w:val="262626"/>
          <w:sz w:val="22"/>
          <w:szCs w:val="22"/>
          <w:shd w:val="clear" w:color="auto" w:fill="FFFFFF"/>
        </w:rPr>
        <w:t xml:space="preserve">entrare nella sezione "Servizi senza registrazione, 3. cliccare su "pagamento spontaneo", 4. proseguire con "Servizi di segreteria", 5. scegliere una tariffa "Nuova iscrizione albo", 6. Scegliere una tariffa "Tassa ridotta prima iscrizione albo" (in automatico comparirà 80€), 7. compilare il campo "Inserire i dati del contribuente debitore verso le PA" con tutti i dati del richiedente l’iscrizione all’Ordine. A questo punto si potrà scegliere di stampare l'avviso di pagamento per pagare in Banca o in tabaccheria oppure procedere con "PAGA ORA per eseguire il pagamento online. 8 </w:t>
      </w:r>
      <w:r w:rsidRPr="0051437B">
        <w:rPr>
          <w:rFonts w:asciiTheme="minorHAnsi" w:hAnsiTheme="minorHAnsi" w:cstheme="minorHAnsi"/>
          <w:color w:val="262626"/>
          <w:sz w:val="22"/>
          <w:szCs w:val="22"/>
        </w:rPr>
        <w:t xml:space="preserve">Se si sceglie di pagare online, si aprirà un'altra schermata e si potrà proseguire con </w:t>
      </w:r>
      <w:proofErr w:type="spellStart"/>
      <w:r w:rsidRPr="0051437B">
        <w:rPr>
          <w:rFonts w:asciiTheme="minorHAnsi" w:hAnsiTheme="minorHAnsi" w:cstheme="minorHAnsi"/>
          <w:color w:val="262626"/>
          <w:sz w:val="22"/>
          <w:szCs w:val="22"/>
        </w:rPr>
        <w:t>spid</w:t>
      </w:r>
      <w:proofErr w:type="spellEnd"/>
      <w:r w:rsidRPr="0051437B">
        <w:rPr>
          <w:rFonts w:asciiTheme="minorHAnsi" w:hAnsiTheme="minorHAnsi" w:cstheme="minorHAnsi"/>
          <w:color w:val="262626"/>
          <w:sz w:val="22"/>
          <w:szCs w:val="22"/>
        </w:rPr>
        <w:t xml:space="preserve"> oppure inserendo un indirizzo email. 9. Proseguendo si </w:t>
      </w:r>
      <w:r w:rsidRPr="0051437B">
        <w:rPr>
          <w:rFonts w:asciiTheme="minorHAnsi" w:hAnsiTheme="minorHAnsi" w:cstheme="minorHAnsi"/>
          <w:color w:val="262626"/>
          <w:sz w:val="22"/>
          <w:szCs w:val="22"/>
          <w:shd w:val="clear" w:color="auto" w:fill="FFFFFF"/>
        </w:rPr>
        <w:t xml:space="preserve">aprirà un'ulteriore schermata con diverse tipologie di versamento: carta di credito o di debito, conto corrente o altre tipologie indicate. 10: scegliere la tipologia di versamento, procedere, stampare l’avvenuto pagamento, allegarlo alla richiesta di iscrizione. </w:t>
      </w:r>
    </w:p>
    <w:p w14:paraId="4960C950" w14:textId="77777777" w:rsidR="0051437B" w:rsidRPr="0051437B" w:rsidRDefault="0051437B" w:rsidP="0051437B">
      <w:pPr>
        <w:jc w:val="both"/>
        <w:rPr>
          <w:rFonts w:asciiTheme="minorHAnsi" w:hAnsiTheme="minorHAnsi" w:cstheme="minorHAnsi"/>
          <w:sz w:val="22"/>
          <w:szCs w:val="22"/>
        </w:rPr>
      </w:pPr>
    </w:p>
    <w:p w14:paraId="529FEF95" w14:textId="77777777" w:rsidR="00F25386" w:rsidRPr="0051437B" w:rsidRDefault="00F25386" w:rsidP="00F25386">
      <w:pPr>
        <w:jc w:val="both"/>
        <w:rPr>
          <w:rFonts w:asciiTheme="minorHAnsi" w:hAnsiTheme="minorHAnsi" w:cstheme="minorHAnsi"/>
          <w:sz w:val="22"/>
          <w:szCs w:val="22"/>
        </w:rPr>
      </w:pPr>
      <w:r w:rsidRPr="0051437B">
        <w:rPr>
          <w:rFonts w:asciiTheme="minorHAnsi" w:hAnsiTheme="minorHAnsi" w:cstheme="minorHAnsi"/>
          <w:sz w:val="22"/>
          <w:szCs w:val="22"/>
        </w:rPr>
        <w:t xml:space="preserve">Dopo il ricevimento della comunicazione di iscrizione, si può richiedere al Consiglio Nazionale dell’Ordine degli Psicologi la </w:t>
      </w:r>
      <w:r w:rsidRPr="0051437B">
        <w:rPr>
          <w:rFonts w:asciiTheme="minorHAnsi" w:hAnsiTheme="minorHAnsi" w:cstheme="minorHAnsi"/>
          <w:b/>
          <w:sz w:val="22"/>
          <w:szCs w:val="22"/>
        </w:rPr>
        <w:t>casella di posta elettronica certificata PEC</w:t>
      </w:r>
      <w:r w:rsidRPr="0051437B">
        <w:rPr>
          <w:rFonts w:asciiTheme="minorHAnsi" w:hAnsiTheme="minorHAnsi" w:cstheme="minorHAnsi"/>
          <w:sz w:val="22"/>
          <w:szCs w:val="22"/>
        </w:rPr>
        <w:t xml:space="preserve"> (il servizio è gratuito). </w:t>
      </w:r>
    </w:p>
    <w:p w14:paraId="5CB71413" w14:textId="77777777" w:rsidR="00F25386" w:rsidRPr="0051437B" w:rsidRDefault="00F25386" w:rsidP="00F25386">
      <w:pPr>
        <w:jc w:val="both"/>
        <w:rPr>
          <w:rFonts w:asciiTheme="minorHAnsi" w:hAnsiTheme="minorHAnsi" w:cstheme="minorHAnsi"/>
          <w:bCs/>
          <w:sz w:val="22"/>
          <w:szCs w:val="22"/>
        </w:rPr>
      </w:pPr>
    </w:p>
    <w:p w14:paraId="7689FAC9" w14:textId="77777777" w:rsidR="00F25386" w:rsidRPr="0051437B" w:rsidRDefault="00F25386" w:rsidP="00F25386">
      <w:pPr>
        <w:jc w:val="both"/>
        <w:rPr>
          <w:rFonts w:asciiTheme="minorHAnsi" w:hAnsiTheme="minorHAnsi" w:cstheme="minorHAnsi"/>
          <w:b/>
          <w:bCs/>
          <w:sz w:val="22"/>
          <w:szCs w:val="22"/>
        </w:rPr>
      </w:pPr>
      <w:r w:rsidRPr="0051437B">
        <w:rPr>
          <w:rFonts w:asciiTheme="minorHAnsi" w:hAnsiTheme="minorHAnsi" w:cstheme="minorHAnsi"/>
          <w:b/>
          <w:sz w:val="22"/>
          <w:szCs w:val="22"/>
        </w:rPr>
        <w:t>Il Consiglio esamina le domande d’iscrizione entro due mesi dalla data del loro ricevimento (art.9, comma 1, della legge n</w:t>
      </w:r>
      <w:r w:rsidRPr="0051437B">
        <w:rPr>
          <w:rFonts w:asciiTheme="minorHAnsi" w:hAnsiTheme="minorHAnsi" w:cstheme="minorHAnsi"/>
          <w:b/>
          <w:bCs/>
          <w:sz w:val="22"/>
          <w:szCs w:val="22"/>
        </w:rPr>
        <w:t xml:space="preserve">.56/1989). </w:t>
      </w:r>
    </w:p>
    <w:p w14:paraId="7D008E44" w14:textId="77777777" w:rsidR="00D66D12" w:rsidRPr="0051437B" w:rsidRDefault="00D66D12" w:rsidP="00F25386">
      <w:pPr>
        <w:jc w:val="both"/>
        <w:rPr>
          <w:rFonts w:asciiTheme="minorHAnsi" w:hAnsiTheme="minorHAnsi" w:cstheme="minorHAnsi"/>
          <w:b/>
          <w:bCs/>
          <w:sz w:val="22"/>
          <w:szCs w:val="22"/>
        </w:rPr>
      </w:pPr>
    </w:p>
    <w:p w14:paraId="60E267FB" w14:textId="77777777" w:rsidR="00D66D12" w:rsidRPr="0051437B" w:rsidRDefault="00D66D12" w:rsidP="00D66D12">
      <w:pPr>
        <w:ind w:right="420"/>
        <w:jc w:val="both"/>
        <w:rPr>
          <w:rFonts w:asciiTheme="minorHAnsi" w:hAnsiTheme="minorHAnsi" w:cstheme="minorHAnsi"/>
          <w:i/>
          <w:sz w:val="22"/>
          <w:szCs w:val="22"/>
        </w:rPr>
      </w:pPr>
      <w:r w:rsidRPr="0051437B">
        <w:rPr>
          <w:rFonts w:asciiTheme="minorHAnsi" w:hAnsiTheme="minorHAnsi" w:cstheme="minorHAnsi"/>
          <w:i/>
          <w:sz w:val="22"/>
          <w:szCs w:val="22"/>
        </w:rPr>
        <w:t>(luogo), (data …/…/………)</w:t>
      </w:r>
    </w:p>
    <w:p w14:paraId="68BBE34B" w14:textId="77777777" w:rsidR="00D66D12" w:rsidRPr="0051437B" w:rsidRDefault="00D66D12" w:rsidP="00D66D12">
      <w:pPr>
        <w:ind w:left="4820" w:right="419"/>
        <w:jc w:val="center"/>
        <w:rPr>
          <w:rFonts w:asciiTheme="minorHAnsi" w:hAnsiTheme="minorHAnsi"/>
          <w:i/>
          <w:sz w:val="22"/>
          <w:szCs w:val="22"/>
        </w:rPr>
      </w:pPr>
      <w:r w:rsidRPr="0051437B">
        <w:rPr>
          <w:rFonts w:asciiTheme="minorHAnsi" w:hAnsiTheme="minorHAnsi"/>
          <w:i/>
          <w:sz w:val="22"/>
          <w:szCs w:val="22"/>
        </w:rPr>
        <w:t>Per accettazione</w:t>
      </w:r>
    </w:p>
    <w:p w14:paraId="0B0BAFA8" w14:textId="77777777" w:rsidR="00D66D12" w:rsidRPr="0051437B" w:rsidRDefault="00D66D12" w:rsidP="00D66D12">
      <w:pPr>
        <w:ind w:left="4820" w:right="419"/>
        <w:jc w:val="center"/>
        <w:rPr>
          <w:rFonts w:asciiTheme="minorHAnsi" w:hAnsiTheme="minorHAnsi"/>
          <w:i/>
          <w:sz w:val="22"/>
          <w:szCs w:val="22"/>
        </w:rPr>
      </w:pPr>
      <w:r w:rsidRPr="0051437B">
        <w:rPr>
          <w:rFonts w:asciiTheme="minorHAnsi" w:hAnsiTheme="minorHAnsi"/>
          <w:i/>
          <w:sz w:val="22"/>
          <w:szCs w:val="22"/>
        </w:rPr>
        <w:t>Il Legale rappresentante</w:t>
      </w:r>
    </w:p>
    <w:p w14:paraId="5A5E79BA" w14:textId="77777777" w:rsidR="00D66D12" w:rsidRPr="0051437B" w:rsidRDefault="00D66D12" w:rsidP="00D66D12">
      <w:pPr>
        <w:ind w:left="4820" w:right="419"/>
        <w:jc w:val="center"/>
        <w:rPr>
          <w:rFonts w:asciiTheme="minorHAnsi" w:hAnsiTheme="minorHAnsi"/>
          <w:i/>
          <w:sz w:val="22"/>
          <w:szCs w:val="22"/>
        </w:rPr>
      </w:pPr>
    </w:p>
    <w:p w14:paraId="7570A929" w14:textId="77777777" w:rsidR="00D66D12" w:rsidRPr="0051437B" w:rsidRDefault="00D66D12" w:rsidP="00D66D12">
      <w:pPr>
        <w:ind w:left="4820" w:right="419"/>
        <w:jc w:val="center"/>
        <w:rPr>
          <w:rFonts w:asciiTheme="minorHAnsi" w:hAnsiTheme="minorHAnsi"/>
          <w:i/>
          <w:sz w:val="22"/>
          <w:szCs w:val="22"/>
        </w:rPr>
      </w:pPr>
    </w:p>
    <w:p w14:paraId="7E168CDE" w14:textId="77777777" w:rsidR="00D66D12" w:rsidRPr="0051437B" w:rsidRDefault="00D66D12" w:rsidP="00D66D12">
      <w:pPr>
        <w:ind w:left="4820"/>
        <w:jc w:val="both"/>
        <w:rPr>
          <w:rFonts w:asciiTheme="minorHAnsi" w:hAnsiTheme="minorHAnsi"/>
          <w:i/>
          <w:sz w:val="22"/>
          <w:szCs w:val="22"/>
        </w:rPr>
      </w:pPr>
      <w:r w:rsidRPr="0051437B">
        <w:rPr>
          <w:rFonts w:asciiTheme="minorHAnsi" w:hAnsiTheme="minorHAnsi"/>
          <w:i/>
          <w:sz w:val="22"/>
          <w:szCs w:val="22"/>
        </w:rPr>
        <w:t>......................................................</w:t>
      </w:r>
    </w:p>
    <w:p w14:paraId="195EB214" w14:textId="77777777" w:rsidR="00D66D12" w:rsidRPr="0051437B" w:rsidRDefault="00D66D12" w:rsidP="00F25386">
      <w:pPr>
        <w:jc w:val="both"/>
        <w:rPr>
          <w:rFonts w:asciiTheme="minorHAnsi" w:hAnsiTheme="minorHAnsi"/>
          <w:b/>
          <w:bCs/>
          <w:color w:val="FF0000"/>
          <w:sz w:val="22"/>
          <w:szCs w:val="22"/>
        </w:rPr>
      </w:pPr>
    </w:p>
    <w:p w14:paraId="2666E1B7" w14:textId="77777777" w:rsidR="00F25386" w:rsidRPr="0051437B" w:rsidRDefault="00F25386" w:rsidP="00F25386">
      <w:pPr>
        <w:jc w:val="both"/>
        <w:rPr>
          <w:rFonts w:asciiTheme="minorHAnsi" w:hAnsiTheme="minorHAnsi"/>
          <w:b/>
          <w:bCs/>
          <w:i/>
          <w:color w:val="FF0000"/>
          <w:sz w:val="22"/>
          <w:szCs w:val="22"/>
        </w:rPr>
      </w:pPr>
    </w:p>
    <w:p w14:paraId="2669D3DB" w14:textId="77777777" w:rsidR="00D66D12" w:rsidRPr="0051437B" w:rsidRDefault="00D66D12" w:rsidP="00D66D12">
      <w:pPr>
        <w:ind w:left="360" w:right="-14"/>
        <w:jc w:val="center"/>
        <w:rPr>
          <w:rFonts w:ascii="Arial" w:hAnsi="Arial" w:cs="Arial"/>
          <w:sz w:val="22"/>
          <w:szCs w:val="22"/>
        </w:rPr>
      </w:pPr>
      <w:r w:rsidRPr="0051437B">
        <w:rPr>
          <w:rFonts w:ascii="Arial" w:hAnsi="Arial" w:cs="Arial"/>
          <w:sz w:val="22"/>
          <w:szCs w:val="22"/>
        </w:rPr>
        <w:t>INFORMATIVA sul trattamento dei Suoi dati personali</w:t>
      </w:r>
    </w:p>
    <w:p w14:paraId="44F13759" w14:textId="77777777" w:rsidR="00D66D12" w:rsidRPr="0051437B" w:rsidRDefault="00D66D12" w:rsidP="00D66D12">
      <w:pPr>
        <w:ind w:left="360" w:right="-14"/>
        <w:rPr>
          <w:rFonts w:ascii="Arial" w:hAnsi="Arial" w:cs="Arial"/>
          <w:sz w:val="22"/>
          <w:szCs w:val="22"/>
        </w:rPr>
      </w:pPr>
    </w:p>
    <w:p w14:paraId="74E53369" w14:textId="77777777" w:rsidR="00D66D12" w:rsidRPr="0051437B" w:rsidRDefault="00D66D12" w:rsidP="00D66D12">
      <w:pPr>
        <w:ind w:left="360" w:right="-14"/>
        <w:jc w:val="both"/>
        <w:rPr>
          <w:rFonts w:ascii="Arial" w:hAnsi="Arial" w:cs="Arial"/>
          <w:sz w:val="22"/>
          <w:szCs w:val="22"/>
        </w:rPr>
      </w:pPr>
      <w:r w:rsidRPr="0051437B">
        <w:rPr>
          <w:rFonts w:ascii="Arial" w:hAnsi="Arial" w:cs="Arial"/>
          <w:sz w:val="22"/>
          <w:szCs w:val="22"/>
        </w:rPr>
        <w:t>A norma dell'articolo 13 del Regolamento 679/2016 in materia di protezione dei dati personali e del D.lgs. n.196/2003 “Codice in materia di protezione dei dati personali”, è nostra cura fornirle alcune informazioni relative al trattamento dei Suoi dati personali nel contesto dei Procedimenti e dei Servizi svolti dal Titolare del Trattamento, come qui descritte.</w:t>
      </w:r>
    </w:p>
    <w:p w14:paraId="17F23A6F" w14:textId="77777777" w:rsidR="00D66D12" w:rsidRPr="0051437B" w:rsidRDefault="00D66D12" w:rsidP="00D66D12">
      <w:pPr>
        <w:ind w:left="360" w:right="-14"/>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D66D12" w:rsidRPr="0051437B" w14:paraId="386FE9C4" w14:textId="77777777" w:rsidTr="001A7449">
        <w:tc>
          <w:tcPr>
            <w:tcW w:w="9778" w:type="dxa"/>
            <w:shd w:val="clear" w:color="auto" w:fill="BFBFBF"/>
          </w:tcPr>
          <w:p w14:paraId="42B86E65"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Titolare del trattamento</w:t>
            </w:r>
          </w:p>
        </w:tc>
      </w:tr>
      <w:tr w:rsidR="00D66D12" w:rsidRPr="0051437B" w14:paraId="2A0E9089" w14:textId="77777777" w:rsidTr="001A7449">
        <w:tc>
          <w:tcPr>
            <w:tcW w:w="9778" w:type="dxa"/>
            <w:shd w:val="clear" w:color="auto" w:fill="auto"/>
          </w:tcPr>
          <w:p w14:paraId="3867CC36"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 xml:space="preserve">Ordine Psicologi Consiglio del Friuli Venezia </w:t>
            </w:r>
            <w:proofErr w:type="gramStart"/>
            <w:r w:rsidRPr="0051437B">
              <w:rPr>
                <w:rFonts w:ascii="Arial" w:hAnsi="Arial" w:cs="Arial"/>
                <w:sz w:val="22"/>
                <w:szCs w:val="22"/>
              </w:rPr>
              <w:t>Giulia  in</w:t>
            </w:r>
            <w:proofErr w:type="gramEnd"/>
            <w:r w:rsidRPr="0051437B">
              <w:rPr>
                <w:rFonts w:ascii="Arial" w:hAnsi="Arial" w:cs="Arial"/>
                <w:sz w:val="22"/>
                <w:szCs w:val="22"/>
              </w:rPr>
              <w:t xml:space="preserve"> persona del Presidente Pro Tempore</w:t>
            </w:r>
          </w:p>
          <w:p w14:paraId="0111FC74" w14:textId="77777777" w:rsidR="00D66D12" w:rsidRPr="0051437B" w:rsidRDefault="00D66D12" w:rsidP="001A7449">
            <w:pPr>
              <w:ind w:right="-14"/>
              <w:rPr>
                <w:rFonts w:ascii="Arial" w:hAnsi="Arial" w:cs="Arial"/>
                <w:sz w:val="22"/>
                <w:szCs w:val="22"/>
              </w:rPr>
            </w:pPr>
          </w:p>
        </w:tc>
      </w:tr>
      <w:tr w:rsidR="00D66D12" w:rsidRPr="0051437B" w14:paraId="1CCED45C" w14:textId="77777777" w:rsidTr="001A7449">
        <w:tc>
          <w:tcPr>
            <w:tcW w:w="9778" w:type="dxa"/>
            <w:shd w:val="clear" w:color="auto" w:fill="BFBFBF"/>
          </w:tcPr>
          <w:p w14:paraId="0BCB9990"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Responsabile della Protezione dei Dati (DPO)</w:t>
            </w:r>
          </w:p>
        </w:tc>
      </w:tr>
      <w:tr w:rsidR="00D66D12" w:rsidRPr="0051437B" w14:paraId="649EA089" w14:textId="77777777" w:rsidTr="001A7449">
        <w:tc>
          <w:tcPr>
            <w:tcW w:w="9778" w:type="dxa"/>
            <w:shd w:val="clear" w:color="auto" w:fill="auto"/>
          </w:tcPr>
          <w:p w14:paraId="45B5A19B" w14:textId="77777777" w:rsidR="00D66D12" w:rsidRPr="0051437B" w:rsidRDefault="00D66D12" w:rsidP="001A7449">
            <w:pPr>
              <w:ind w:left="360" w:right="-14"/>
              <w:rPr>
                <w:rFonts w:ascii="Arial" w:hAnsi="Arial" w:cs="Arial"/>
                <w:sz w:val="22"/>
                <w:szCs w:val="22"/>
              </w:rPr>
            </w:pPr>
          </w:p>
          <w:p w14:paraId="640580C6"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Vedi sezione privacy sito web</w:t>
            </w:r>
          </w:p>
          <w:p w14:paraId="422A1CC6" w14:textId="77777777" w:rsidR="00D66D12" w:rsidRPr="0051437B" w:rsidRDefault="00D66D12" w:rsidP="001A7449">
            <w:pPr>
              <w:ind w:right="-14"/>
              <w:rPr>
                <w:rFonts w:ascii="Arial" w:hAnsi="Arial" w:cs="Arial"/>
                <w:sz w:val="22"/>
                <w:szCs w:val="22"/>
              </w:rPr>
            </w:pPr>
          </w:p>
        </w:tc>
      </w:tr>
    </w:tbl>
    <w:p w14:paraId="348181FC" w14:textId="77777777" w:rsidR="00D66D12" w:rsidRPr="0051437B" w:rsidRDefault="00D66D12" w:rsidP="00D66D12">
      <w:pPr>
        <w:ind w:left="360" w:right="-14"/>
        <w:rPr>
          <w:rFonts w:ascii="Arial" w:hAnsi="Arial" w:cs="Arial"/>
          <w:sz w:val="22"/>
          <w:szCs w:val="22"/>
        </w:rPr>
      </w:pPr>
    </w:p>
    <w:p w14:paraId="67646EB2" w14:textId="77777777" w:rsidR="00D66D12" w:rsidRPr="0051437B" w:rsidRDefault="00D66D12" w:rsidP="00D66D12">
      <w:pPr>
        <w:ind w:left="360" w:right="-14"/>
        <w:rPr>
          <w:rFonts w:ascii="Arial" w:hAnsi="Arial" w:cs="Arial"/>
          <w:sz w:val="22"/>
          <w:szCs w:val="22"/>
        </w:rPr>
      </w:pPr>
      <w:r w:rsidRPr="0051437B">
        <w:rPr>
          <w:rFonts w:ascii="Arial" w:hAnsi="Arial" w:cs="Arial"/>
          <w:sz w:val="22"/>
          <w:szCs w:val="22"/>
        </w:rPr>
        <w:t>Finalità per le quali l’ENTE tratterà i Suoi dati personali</w:t>
      </w:r>
    </w:p>
    <w:p w14:paraId="12F78DD1" w14:textId="77777777" w:rsidR="00D66D12" w:rsidRPr="0051437B" w:rsidRDefault="00D66D12" w:rsidP="00D66D12">
      <w:pPr>
        <w:ind w:left="360" w:right="-14"/>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7"/>
        <w:gridCol w:w="3333"/>
      </w:tblGrid>
      <w:tr w:rsidR="00D66D12" w:rsidRPr="0051437B" w14:paraId="3276D0F6" w14:textId="77777777" w:rsidTr="001A7449">
        <w:tc>
          <w:tcPr>
            <w:tcW w:w="6345" w:type="dxa"/>
            <w:shd w:val="clear" w:color="auto" w:fill="BFBFBF"/>
          </w:tcPr>
          <w:p w14:paraId="3E0834A9"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Finalità</w:t>
            </w:r>
          </w:p>
        </w:tc>
        <w:tc>
          <w:tcPr>
            <w:tcW w:w="3433" w:type="dxa"/>
            <w:shd w:val="clear" w:color="auto" w:fill="BFBFBF"/>
          </w:tcPr>
          <w:p w14:paraId="5BD917E7"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Base giuridica del trattamento</w:t>
            </w:r>
          </w:p>
        </w:tc>
      </w:tr>
      <w:tr w:rsidR="00D66D12" w:rsidRPr="0051437B" w14:paraId="464DEB5C" w14:textId="77777777" w:rsidTr="001A7449">
        <w:tc>
          <w:tcPr>
            <w:tcW w:w="6345" w:type="dxa"/>
            <w:shd w:val="clear" w:color="auto" w:fill="auto"/>
          </w:tcPr>
          <w:p w14:paraId="133B3141" w14:textId="77777777" w:rsidR="00D66D12" w:rsidRPr="0051437B" w:rsidRDefault="00D66D12" w:rsidP="001A7449">
            <w:pPr>
              <w:ind w:left="360" w:right="-14"/>
              <w:rPr>
                <w:rFonts w:ascii="Arial" w:hAnsi="Arial" w:cs="Arial"/>
                <w:sz w:val="22"/>
                <w:szCs w:val="22"/>
              </w:rPr>
            </w:pPr>
          </w:p>
          <w:p w14:paraId="60DD53D1"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 xml:space="preserve">Gestire pratiche di iscrizione, cancellazione, </w:t>
            </w:r>
            <w:r w:rsidRPr="0051437B">
              <w:rPr>
                <w:rFonts w:ascii="Arial" w:hAnsi="Arial" w:cs="Arial"/>
                <w:sz w:val="22"/>
                <w:szCs w:val="22"/>
              </w:rPr>
              <w:lastRenderedPageBreak/>
              <w:t xml:space="preserve">annotazione psicoterapia, trasferimenti e tutti gli adempimenti necessari alla tenuta dell’albo; Accertamento titoli e casellari (dichiarazioni sostitutive di certificazione e atti di notorietà); verifica residenza e esistenza in vita degli iscritti;  rilascio tesserini e timbri; Tenuta dell'albo professionale, iscrizioni e cancellazioni e revisione almeno ogni due anni; Rilascio certificati e attestazioni relative agli iscritti; trasmissione di copia dell'albo e degli aggiornamenti annuali al Ministero vigilante, nonché al Procuratore della Repubblica presso il Tribunale ove ha sede l'Ordine; Aggiornamento e gestione dell’Albo CTU del Tribunale; </w:t>
            </w:r>
          </w:p>
          <w:p w14:paraId="25E56486" w14:textId="77777777" w:rsidR="00D66D12" w:rsidRPr="0051437B" w:rsidRDefault="00D66D12" w:rsidP="001A7449">
            <w:pPr>
              <w:ind w:right="-14"/>
              <w:rPr>
                <w:rFonts w:ascii="Arial" w:hAnsi="Arial" w:cs="Arial"/>
                <w:sz w:val="22"/>
                <w:szCs w:val="22"/>
              </w:rPr>
            </w:pPr>
          </w:p>
          <w:p w14:paraId="6C4E3C39"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 xml:space="preserve">Gestire aspetti amministrativi relativi ai procedimenti disciplinari, segreteria di Procedimenti ed eventuale adozione di provvedimenti disciplinari ai sensi dell'articolo 27 della L.56/1989; Gestione pratiche inerenti </w:t>
            </w:r>
            <w:proofErr w:type="gramStart"/>
            <w:r w:rsidRPr="0051437B">
              <w:rPr>
                <w:rFonts w:ascii="Arial" w:hAnsi="Arial" w:cs="Arial"/>
                <w:sz w:val="22"/>
                <w:szCs w:val="22"/>
              </w:rPr>
              <w:t>l'abuso</w:t>
            </w:r>
            <w:proofErr w:type="gramEnd"/>
            <w:r w:rsidRPr="0051437B">
              <w:rPr>
                <w:rFonts w:ascii="Arial" w:hAnsi="Arial" w:cs="Arial"/>
                <w:sz w:val="22"/>
                <w:szCs w:val="22"/>
              </w:rPr>
              <w:t xml:space="preserve"> della professione e la deontologia (procedimenti civili, penali e disciplinari); Tutela del titolo professionale e attività dirette a impedire l'esercizio abusivo della professione </w:t>
            </w:r>
          </w:p>
          <w:p w14:paraId="106944DB" w14:textId="77777777" w:rsidR="00D66D12" w:rsidRPr="0051437B" w:rsidRDefault="00D66D12" w:rsidP="001A7449">
            <w:pPr>
              <w:ind w:right="-14"/>
              <w:rPr>
                <w:rFonts w:ascii="Arial" w:hAnsi="Arial" w:cs="Arial"/>
                <w:sz w:val="22"/>
                <w:szCs w:val="22"/>
              </w:rPr>
            </w:pPr>
          </w:p>
          <w:p w14:paraId="318339A3"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 xml:space="preserve">Organizzare e gestire gli aspetti finanziari delle iscrizioni all’Ordine, quali richiedere ed incassare il contributo annuale l'iscrizione nell'albo o nell'elenco, nonché eventuali tasse per il rilascio di certificati, copie </w:t>
            </w:r>
            <w:proofErr w:type="gramStart"/>
            <w:r w:rsidRPr="0051437B">
              <w:rPr>
                <w:rFonts w:ascii="Arial" w:hAnsi="Arial" w:cs="Arial"/>
                <w:sz w:val="22"/>
                <w:szCs w:val="22"/>
              </w:rPr>
              <w:t>ecc..</w:t>
            </w:r>
            <w:proofErr w:type="gramEnd"/>
            <w:r w:rsidRPr="0051437B">
              <w:rPr>
                <w:rFonts w:ascii="Arial" w:hAnsi="Arial" w:cs="Arial"/>
                <w:sz w:val="22"/>
                <w:szCs w:val="22"/>
              </w:rPr>
              <w:t xml:space="preserve"> Gestire l’eventuale fase di riscossione coattiva di tali crediti,</w:t>
            </w:r>
          </w:p>
          <w:p w14:paraId="1246DEE9" w14:textId="77777777" w:rsidR="00D66D12" w:rsidRPr="0051437B" w:rsidRDefault="00D66D12" w:rsidP="001A7449">
            <w:pPr>
              <w:ind w:right="-14"/>
              <w:rPr>
                <w:rFonts w:ascii="Arial" w:hAnsi="Arial" w:cs="Arial"/>
                <w:sz w:val="22"/>
                <w:szCs w:val="22"/>
              </w:rPr>
            </w:pPr>
          </w:p>
          <w:p w14:paraId="43E24911" w14:textId="77777777" w:rsidR="00D66D12" w:rsidRPr="0051437B" w:rsidRDefault="00D66D12" w:rsidP="001A7449">
            <w:pPr>
              <w:ind w:right="-14"/>
              <w:rPr>
                <w:rFonts w:ascii="Arial" w:hAnsi="Arial" w:cs="Arial"/>
                <w:sz w:val="22"/>
                <w:szCs w:val="22"/>
              </w:rPr>
            </w:pPr>
          </w:p>
        </w:tc>
        <w:tc>
          <w:tcPr>
            <w:tcW w:w="3433" w:type="dxa"/>
            <w:shd w:val="clear" w:color="auto" w:fill="auto"/>
          </w:tcPr>
          <w:p w14:paraId="5B19E266"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lastRenderedPageBreak/>
              <w:t xml:space="preserve">(Art. 6 comma 1 lett. C GDPR) Trattamento </w:t>
            </w:r>
            <w:r w:rsidRPr="0051437B">
              <w:rPr>
                <w:rFonts w:ascii="Arial" w:hAnsi="Arial" w:cs="Arial"/>
                <w:sz w:val="22"/>
                <w:szCs w:val="22"/>
              </w:rPr>
              <w:lastRenderedPageBreak/>
              <w:t>necessario per adempiere un obbligo legale al quale è soggetto il titolare del trattamento</w:t>
            </w:r>
          </w:p>
          <w:p w14:paraId="0B0F3900"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 xml:space="preserve">(Art. 6 comma 1 lett. E GDPR) </w:t>
            </w:r>
          </w:p>
          <w:p w14:paraId="620A7596"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il trattamento è necessario per l'esecuzione di un compito connesso all'esercizio di pubblici poteri di cui è investito il titolare;</w:t>
            </w:r>
          </w:p>
        </w:tc>
      </w:tr>
      <w:tr w:rsidR="00D66D12" w:rsidRPr="0051437B" w14:paraId="0E4C6EBE" w14:textId="77777777" w:rsidTr="001A7449">
        <w:tc>
          <w:tcPr>
            <w:tcW w:w="6345" w:type="dxa"/>
            <w:shd w:val="clear" w:color="auto" w:fill="auto"/>
          </w:tcPr>
          <w:p w14:paraId="364B0988"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lastRenderedPageBreak/>
              <w:t xml:space="preserve">per gestire e regolare la formazione professionale continua ed obbligatoria e vigilare sull'assolvimento di tale obbligo, nonché per informare di eventi formativi, scientifici, culturali, anche tramite l’uso del telefono o di sistemi di comunicazione elettronica.; informare su altre attività quali borse di studio, premi culturali o l’iscrizione ad Associazioni inerenti </w:t>
            </w:r>
            <w:proofErr w:type="gramStart"/>
            <w:r w:rsidRPr="0051437B">
              <w:rPr>
                <w:rFonts w:ascii="Arial" w:hAnsi="Arial" w:cs="Arial"/>
                <w:sz w:val="22"/>
                <w:szCs w:val="22"/>
              </w:rPr>
              <w:t>la</w:t>
            </w:r>
            <w:proofErr w:type="gramEnd"/>
            <w:r w:rsidRPr="0051437B">
              <w:rPr>
                <w:rFonts w:ascii="Arial" w:hAnsi="Arial" w:cs="Arial"/>
                <w:sz w:val="22"/>
                <w:szCs w:val="22"/>
              </w:rPr>
              <w:t xml:space="preserve"> Professione.</w:t>
            </w:r>
          </w:p>
          <w:p w14:paraId="77B96977"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Gestione anche di dati particolari e sanitari (per gestione esenzioni obbligo formativo)</w:t>
            </w:r>
          </w:p>
        </w:tc>
        <w:tc>
          <w:tcPr>
            <w:tcW w:w="3433" w:type="dxa"/>
            <w:shd w:val="clear" w:color="auto" w:fill="auto"/>
          </w:tcPr>
          <w:p w14:paraId="1F0FE9E0"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(Art. 6 comma 1 lett. C GDPR) Trattamento necessario per adempiere un obbligo legale al quale è soggetto il titolare del trattamento</w:t>
            </w:r>
          </w:p>
          <w:p w14:paraId="408C02BA"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 xml:space="preserve">(Art. 6 comma 1 lett. E GDPR) </w:t>
            </w:r>
          </w:p>
          <w:p w14:paraId="565176EE"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il trattamento è necessario per l'esecuzione di un compito connesso all'esercizio di pubblici poteri di cui è investito il titolare;</w:t>
            </w:r>
          </w:p>
        </w:tc>
      </w:tr>
      <w:tr w:rsidR="00D66D12" w:rsidRPr="0051437B" w14:paraId="0F6A50C4" w14:textId="77777777" w:rsidTr="001A7449">
        <w:tc>
          <w:tcPr>
            <w:tcW w:w="6345" w:type="dxa"/>
            <w:shd w:val="clear" w:color="auto" w:fill="auto"/>
          </w:tcPr>
          <w:p w14:paraId="2541202E"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 xml:space="preserve">Gestire l’archiviazione e la conservazione di dati, informazioni, comunicazioni anche elettroniche e documenti inerenti </w:t>
            </w:r>
            <w:proofErr w:type="gramStart"/>
            <w:r w:rsidRPr="0051437B">
              <w:rPr>
                <w:rFonts w:ascii="Arial" w:hAnsi="Arial" w:cs="Arial"/>
                <w:sz w:val="22"/>
                <w:szCs w:val="22"/>
              </w:rPr>
              <w:t>i</w:t>
            </w:r>
            <w:proofErr w:type="gramEnd"/>
            <w:r w:rsidRPr="0051437B">
              <w:rPr>
                <w:rFonts w:ascii="Arial" w:hAnsi="Arial" w:cs="Arial"/>
                <w:sz w:val="22"/>
                <w:szCs w:val="22"/>
              </w:rPr>
              <w:t xml:space="preserve"> Procedimenti gestiti dall’Ente ed in generale i servizi erogati ed i rapporti giuridici intercorrenti</w:t>
            </w:r>
          </w:p>
        </w:tc>
        <w:tc>
          <w:tcPr>
            <w:tcW w:w="3433" w:type="dxa"/>
            <w:shd w:val="clear" w:color="auto" w:fill="auto"/>
          </w:tcPr>
          <w:p w14:paraId="4E7C3E2E"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(Art. 6 comma 1 lett. C GDPR) Trattamento necessario per adempiere un obbligo legale al quale è soggetto il titolare del trattamento</w:t>
            </w:r>
          </w:p>
        </w:tc>
      </w:tr>
    </w:tbl>
    <w:p w14:paraId="7CA931D0" w14:textId="77777777" w:rsidR="00D66D12" w:rsidRPr="0051437B" w:rsidRDefault="00D66D12" w:rsidP="00D66D12">
      <w:pPr>
        <w:ind w:left="360" w:right="-14"/>
        <w:rPr>
          <w:rFonts w:ascii="Arial" w:hAnsi="Arial" w:cs="Arial"/>
          <w:sz w:val="22"/>
          <w:szCs w:val="22"/>
        </w:rPr>
      </w:pPr>
    </w:p>
    <w:p w14:paraId="01E8E4C3" w14:textId="77777777" w:rsidR="00D66D12" w:rsidRPr="0051437B" w:rsidRDefault="00D66D12" w:rsidP="00D66D12">
      <w:pPr>
        <w:ind w:left="360" w:right="-14"/>
        <w:rPr>
          <w:rFonts w:ascii="Arial" w:hAnsi="Arial" w:cs="Arial"/>
          <w:sz w:val="22"/>
          <w:szCs w:val="22"/>
        </w:rPr>
      </w:pPr>
    </w:p>
    <w:p w14:paraId="5E9CCB67" w14:textId="77777777" w:rsidR="00D66D12" w:rsidRPr="0051437B" w:rsidRDefault="00D66D12" w:rsidP="00D66D12">
      <w:pPr>
        <w:ind w:left="360" w:right="-14"/>
        <w:rPr>
          <w:rFonts w:ascii="Arial" w:hAnsi="Arial" w:cs="Arial"/>
          <w:sz w:val="22"/>
          <w:szCs w:val="22"/>
        </w:rPr>
      </w:pPr>
      <w:r w:rsidRPr="0051437B">
        <w:rPr>
          <w:rFonts w:ascii="Arial" w:hAnsi="Arial" w:cs="Arial"/>
          <w:sz w:val="22"/>
          <w:szCs w:val="22"/>
        </w:rPr>
        <w:t>I Suoi dati personali potranno essere poi destinati ad altri soggetti o categorie generali di soggetti diversi dal Titolare, quali</w:t>
      </w:r>
    </w:p>
    <w:p w14:paraId="403421F6" w14:textId="77777777" w:rsidR="00D66D12" w:rsidRPr="0051437B" w:rsidRDefault="00D66D12" w:rsidP="00D66D12">
      <w:pPr>
        <w:ind w:left="360" w:right="-14"/>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4305"/>
        <w:gridCol w:w="2125"/>
      </w:tblGrid>
      <w:tr w:rsidR="00D66D12" w:rsidRPr="0051437B" w14:paraId="29665866" w14:textId="77777777" w:rsidTr="001A7449">
        <w:tc>
          <w:tcPr>
            <w:tcW w:w="3085" w:type="dxa"/>
            <w:shd w:val="clear" w:color="auto" w:fill="BFBFBF"/>
          </w:tcPr>
          <w:p w14:paraId="2B07A84B"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Soggetti terzi o categorie</w:t>
            </w:r>
          </w:p>
        </w:tc>
        <w:tc>
          <w:tcPr>
            <w:tcW w:w="4536" w:type="dxa"/>
            <w:shd w:val="clear" w:color="auto" w:fill="BFBFBF"/>
          </w:tcPr>
          <w:p w14:paraId="5FD01B7D"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Finalità</w:t>
            </w:r>
          </w:p>
        </w:tc>
        <w:tc>
          <w:tcPr>
            <w:tcW w:w="2157" w:type="dxa"/>
            <w:shd w:val="clear" w:color="auto" w:fill="BFBFBF"/>
          </w:tcPr>
          <w:p w14:paraId="4DBB66DF"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note</w:t>
            </w:r>
          </w:p>
        </w:tc>
      </w:tr>
      <w:tr w:rsidR="00D66D12" w:rsidRPr="0051437B" w14:paraId="6DAA17E6" w14:textId="77777777" w:rsidTr="001A7449">
        <w:tc>
          <w:tcPr>
            <w:tcW w:w="3085" w:type="dxa"/>
            <w:shd w:val="clear" w:color="auto" w:fill="auto"/>
          </w:tcPr>
          <w:p w14:paraId="5659FD4C"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lastRenderedPageBreak/>
              <w:t>Società informatiche, fornitori di reti, servizi di comunicazione elettronica e servizi informatici e telematici di archiviazione e gestione informatica dei dati</w:t>
            </w:r>
          </w:p>
        </w:tc>
        <w:tc>
          <w:tcPr>
            <w:tcW w:w="4536" w:type="dxa"/>
            <w:shd w:val="clear" w:color="auto" w:fill="auto"/>
          </w:tcPr>
          <w:p w14:paraId="555727F2"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Gestione, manutenzione, aggiornamento dei Sistemi e software usati dal Titolare; servizi di archiviazione e conservazione digitale dei documenti elettronici. Servizi di Hosting, housing, Cloud, SaaS ed altri servizi informatici remoti indispensabili per l’erogazione delle attività del Titolare</w:t>
            </w:r>
          </w:p>
        </w:tc>
        <w:tc>
          <w:tcPr>
            <w:tcW w:w="2157" w:type="dxa"/>
            <w:shd w:val="clear" w:color="auto" w:fill="auto"/>
          </w:tcPr>
          <w:p w14:paraId="0BA458DE"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 xml:space="preserve">Nomina a responsabile esterno al trattamento (art. 28 GDRP) </w:t>
            </w:r>
          </w:p>
          <w:p w14:paraId="3AF1E9FB"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Informazioni presso DPO</w:t>
            </w:r>
          </w:p>
        </w:tc>
      </w:tr>
      <w:tr w:rsidR="00D66D12" w:rsidRPr="0051437B" w14:paraId="2EF3BE32" w14:textId="77777777" w:rsidTr="001A7449">
        <w:tc>
          <w:tcPr>
            <w:tcW w:w="3085" w:type="dxa"/>
            <w:shd w:val="clear" w:color="auto" w:fill="auto"/>
          </w:tcPr>
          <w:p w14:paraId="3163CAF7"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 xml:space="preserve">Consiglieri dell’Ordine, Consiglio Nazionale, altri Ordini, INPS, Anagrafe Tributaria, CNOP, </w:t>
            </w:r>
            <w:r w:rsidRPr="0051437B">
              <w:rPr>
                <w:rFonts w:ascii="Arial" w:hAnsi="Arial" w:cs="Arial"/>
                <w:sz w:val="22"/>
                <w:szCs w:val="22"/>
              </w:rPr>
              <w:tab/>
              <w:t xml:space="preserve">Agenzia </w:t>
            </w:r>
            <w:proofErr w:type="gramStart"/>
            <w:r w:rsidRPr="0051437B">
              <w:rPr>
                <w:rFonts w:ascii="Arial" w:hAnsi="Arial" w:cs="Arial"/>
                <w:sz w:val="22"/>
                <w:szCs w:val="22"/>
              </w:rPr>
              <w:t>delle  Entrate</w:t>
            </w:r>
            <w:proofErr w:type="gramEnd"/>
            <w:r w:rsidRPr="0051437B">
              <w:rPr>
                <w:rFonts w:ascii="Arial" w:hAnsi="Arial" w:cs="Arial"/>
                <w:sz w:val="22"/>
                <w:szCs w:val="22"/>
              </w:rPr>
              <w:t xml:space="preserve">, Autorità Giudiziaria, Uffici Giudiziari, Ministero della Sanità, </w:t>
            </w:r>
            <w:proofErr w:type="spellStart"/>
            <w:r w:rsidRPr="0051437B">
              <w:rPr>
                <w:rFonts w:ascii="Arial" w:hAnsi="Arial" w:cs="Arial"/>
                <w:sz w:val="22"/>
                <w:szCs w:val="22"/>
              </w:rPr>
              <w:t>Reginde</w:t>
            </w:r>
            <w:proofErr w:type="spellEnd"/>
            <w:r w:rsidRPr="0051437B">
              <w:rPr>
                <w:rFonts w:ascii="Arial" w:hAnsi="Arial" w:cs="Arial"/>
                <w:sz w:val="22"/>
                <w:szCs w:val="22"/>
              </w:rPr>
              <w:t>, siti istituzionali quali INI-PEC, nonché ogni altro soggetto previsto dalla legge 56/89</w:t>
            </w:r>
          </w:p>
        </w:tc>
        <w:tc>
          <w:tcPr>
            <w:tcW w:w="4536" w:type="dxa"/>
            <w:shd w:val="clear" w:color="auto" w:fill="auto"/>
          </w:tcPr>
          <w:p w14:paraId="5C6E3BAC"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Gestione operativa ed amministrativa delle finalità sopra descritte</w:t>
            </w:r>
          </w:p>
        </w:tc>
        <w:tc>
          <w:tcPr>
            <w:tcW w:w="2157" w:type="dxa"/>
            <w:shd w:val="clear" w:color="auto" w:fill="auto"/>
          </w:tcPr>
          <w:p w14:paraId="0BF41C70"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 xml:space="preserve">Informazioni presso DPO </w:t>
            </w:r>
          </w:p>
        </w:tc>
      </w:tr>
      <w:tr w:rsidR="00D66D12" w:rsidRPr="0051437B" w14:paraId="606A5274" w14:textId="77777777" w:rsidTr="001A7449">
        <w:tc>
          <w:tcPr>
            <w:tcW w:w="3085" w:type="dxa"/>
            <w:shd w:val="clear" w:color="auto" w:fill="auto"/>
          </w:tcPr>
          <w:p w14:paraId="57D43EE8"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Società di Servizi per il recupero coattivo dei crediti connessi all’iscrizione all’Albo</w:t>
            </w:r>
          </w:p>
        </w:tc>
        <w:tc>
          <w:tcPr>
            <w:tcW w:w="4536" w:type="dxa"/>
            <w:shd w:val="clear" w:color="auto" w:fill="auto"/>
          </w:tcPr>
          <w:p w14:paraId="047E33B6"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Società di Servizi per il recupero coattivo dei crediti connessi all’iscrizione all’Albo</w:t>
            </w:r>
          </w:p>
        </w:tc>
        <w:tc>
          <w:tcPr>
            <w:tcW w:w="2157" w:type="dxa"/>
            <w:shd w:val="clear" w:color="auto" w:fill="auto"/>
          </w:tcPr>
          <w:p w14:paraId="78927008"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Nomina a responsabile esterno al trattamento (art. 28 GDRP)</w:t>
            </w:r>
          </w:p>
          <w:p w14:paraId="24E0D579"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Informazioni presso DPO</w:t>
            </w:r>
          </w:p>
        </w:tc>
      </w:tr>
      <w:tr w:rsidR="00D66D12" w:rsidRPr="0051437B" w14:paraId="2F4C0C53" w14:textId="77777777" w:rsidTr="001A7449">
        <w:tc>
          <w:tcPr>
            <w:tcW w:w="3085" w:type="dxa"/>
            <w:shd w:val="clear" w:color="auto" w:fill="auto"/>
          </w:tcPr>
          <w:p w14:paraId="69EA21A0"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Pubblicazione su amministrazione trasparente, Albo Online, pubblicazione dei dati dell’Albo professionale pubblicato su Internet</w:t>
            </w:r>
          </w:p>
        </w:tc>
        <w:tc>
          <w:tcPr>
            <w:tcW w:w="4536" w:type="dxa"/>
            <w:shd w:val="clear" w:color="auto" w:fill="auto"/>
          </w:tcPr>
          <w:p w14:paraId="5618F022"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Come per legge</w:t>
            </w:r>
          </w:p>
        </w:tc>
        <w:tc>
          <w:tcPr>
            <w:tcW w:w="2157" w:type="dxa"/>
            <w:shd w:val="clear" w:color="auto" w:fill="auto"/>
          </w:tcPr>
          <w:p w14:paraId="15C12F9B" w14:textId="77777777" w:rsidR="00D66D12" w:rsidRPr="0051437B" w:rsidRDefault="00D66D12" w:rsidP="001A7449">
            <w:pPr>
              <w:ind w:left="360" w:right="-14"/>
              <w:rPr>
                <w:rFonts w:ascii="Arial" w:hAnsi="Arial" w:cs="Arial"/>
                <w:sz w:val="22"/>
                <w:szCs w:val="22"/>
              </w:rPr>
            </w:pPr>
          </w:p>
        </w:tc>
      </w:tr>
    </w:tbl>
    <w:p w14:paraId="13819CC7" w14:textId="77777777" w:rsidR="00D66D12" w:rsidRPr="0051437B" w:rsidRDefault="00D66D12" w:rsidP="00D66D12">
      <w:pPr>
        <w:ind w:left="360" w:right="-14"/>
        <w:rPr>
          <w:rFonts w:ascii="Arial" w:hAnsi="Arial" w:cs="Arial"/>
          <w:sz w:val="22"/>
          <w:szCs w:val="22"/>
        </w:rPr>
      </w:pPr>
    </w:p>
    <w:p w14:paraId="6E6842DA" w14:textId="77777777" w:rsidR="00D66D12" w:rsidRPr="0051437B" w:rsidRDefault="00D66D12" w:rsidP="00D66D12">
      <w:pPr>
        <w:ind w:left="360" w:right="-14"/>
        <w:rPr>
          <w:rFonts w:ascii="Arial" w:hAnsi="Arial" w:cs="Arial"/>
          <w:sz w:val="22"/>
          <w:szCs w:val="22"/>
        </w:rPr>
      </w:pPr>
    </w:p>
    <w:p w14:paraId="30D986C1" w14:textId="77777777" w:rsidR="00D66D12" w:rsidRPr="0051437B" w:rsidRDefault="00D66D12" w:rsidP="00D66D12">
      <w:pPr>
        <w:ind w:left="360" w:right="-14"/>
        <w:rPr>
          <w:rFonts w:ascii="Arial" w:hAnsi="Arial" w:cs="Arial"/>
          <w:sz w:val="22"/>
          <w:szCs w:val="22"/>
        </w:rPr>
      </w:pPr>
      <w:r w:rsidRPr="0051437B">
        <w:rPr>
          <w:rFonts w:ascii="Arial" w:hAnsi="Arial" w:cs="Arial"/>
          <w:sz w:val="22"/>
          <w:szCs w:val="22"/>
        </w:rPr>
        <w:t>Le illustriamo di seguito il periodo di conservazione dei dati personali oppure, se non è possibile, i criteri utilizzati per determinare tale periodo:</w:t>
      </w:r>
    </w:p>
    <w:p w14:paraId="241360C6" w14:textId="77777777" w:rsidR="00D66D12" w:rsidRPr="0051437B" w:rsidRDefault="00D66D12" w:rsidP="00D66D12">
      <w:pPr>
        <w:ind w:left="360" w:right="-14"/>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3"/>
        <w:gridCol w:w="4717"/>
      </w:tblGrid>
      <w:tr w:rsidR="00D66D12" w:rsidRPr="0051437B" w14:paraId="72F0EB74" w14:textId="77777777" w:rsidTr="001A7449">
        <w:tc>
          <w:tcPr>
            <w:tcW w:w="4889" w:type="dxa"/>
            <w:shd w:val="clear" w:color="auto" w:fill="BFBFBF"/>
          </w:tcPr>
          <w:p w14:paraId="16744A6C"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Dati personali e documenti</w:t>
            </w:r>
          </w:p>
        </w:tc>
        <w:tc>
          <w:tcPr>
            <w:tcW w:w="4889" w:type="dxa"/>
            <w:shd w:val="clear" w:color="auto" w:fill="BFBFBF"/>
          </w:tcPr>
          <w:p w14:paraId="0657D772"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Periodo di conservazione o criteri per determinarlo</w:t>
            </w:r>
          </w:p>
        </w:tc>
      </w:tr>
      <w:tr w:rsidR="00D66D12" w:rsidRPr="0051437B" w14:paraId="18F65368" w14:textId="77777777" w:rsidTr="001A7449">
        <w:tc>
          <w:tcPr>
            <w:tcW w:w="4889" w:type="dxa"/>
            <w:shd w:val="clear" w:color="auto" w:fill="auto"/>
          </w:tcPr>
          <w:p w14:paraId="1F85C671"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 xml:space="preserve">Dati e documenti relativi alle domande, istanze e procedimenti amministrativi presentate all’Ente </w:t>
            </w:r>
          </w:p>
        </w:tc>
        <w:tc>
          <w:tcPr>
            <w:tcW w:w="4889" w:type="dxa"/>
            <w:shd w:val="clear" w:color="auto" w:fill="auto"/>
          </w:tcPr>
          <w:p w14:paraId="6A1A95EB"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Come per legge</w:t>
            </w:r>
          </w:p>
        </w:tc>
      </w:tr>
      <w:tr w:rsidR="00D66D12" w:rsidRPr="0051437B" w14:paraId="49C7307B" w14:textId="77777777" w:rsidTr="001A7449">
        <w:tc>
          <w:tcPr>
            <w:tcW w:w="4889" w:type="dxa"/>
            <w:shd w:val="clear" w:color="auto" w:fill="auto"/>
          </w:tcPr>
          <w:p w14:paraId="3CEA7A00"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Dati e documenti relativi alla Sua permanenza</w:t>
            </w:r>
          </w:p>
        </w:tc>
        <w:tc>
          <w:tcPr>
            <w:tcW w:w="4889" w:type="dxa"/>
            <w:shd w:val="clear" w:color="auto" w:fill="auto"/>
          </w:tcPr>
          <w:p w14:paraId="0A5714D7"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Come per legge</w:t>
            </w:r>
          </w:p>
        </w:tc>
      </w:tr>
    </w:tbl>
    <w:p w14:paraId="799BB73F" w14:textId="77777777" w:rsidR="00D66D12" w:rsidRPr="0051437B" w:rsidRDefault="00D66D12" w:rsidP="00D66D12">
      <w:pPr>
        <w:ind w:left="360" w:right="-14"/>
        <w:rPr>
          <w:rFonts w:ascii="Arial" w:hAnsi="Arial" w:cs="Arial"/>
          <w:sz w:val="22"/>
          <w:szCs w:val="22"/>
        </w:rPr>
      </w:pPr>
    </w:p>
    <w:p w14:paraId="65D1E08C" w14:textId="77777777" w:rsidR="00D66D12" w:rsidRPr="0051437B" w:rsidRDefault="00D66D12" w:rsidP="00D66D12">
      <w:pPr>
        <w:ind w:left="360" w:right="-14"/>
        <w:rPr>
          <w:rFonts w:ascii="Arial" w:hAnsi="Arial" w:cs="Arial"/>
          <w:sz w:val="22"/>
          <w:szCs w:val="22"/>
        </w:rPr>
      </w:pPr>
    </w:p>
    <w:p w14:paraId="3FA05405" w14:textId="2F08AD34" w:rsidR="00D66D12" w:rsidRPr="0051437B" w:rsidRDefault="00D66D12" w:rsidP="00D66D12">
      <w:pPr>
        <w:ind w:left="360" w:right="-14"/>
        <w:rPr>
          <w:rFonts w:ascii="Arial" w:hAnsi="Arial" w:cs="Arial"/>
          <w:sz w:val="22"/>
          <w:szCs w:val="22"/>
        </w:rPr>
      </w:pPr>
      <w:r w:rsidRPr="0051437B">
        <w:rPr>
          <w:rFonts w:ascii="Arial" w:hAnsi="Arial" w:cs="Arial"/>
          <w:sz w:val="22"/>
          <w:szCs w:val="22"/>
        </w:rPr>
        <w:t>La informiamo poi dell'esistenza di alcuni diritti sui dati personali e sul relativ</w:t>
      </w:r>
      <w:r w:rsidR="0051437B" w:rsidRPr="0051437B">
        <w:rPr>
          <w:rFonts w:ascii="Arial" w:hAnsi="Arial" w:cs="Arial"/>
          <w:sz w:val="22"/>
          <w:szCs w:val="22"/>
        </w:rPr>
        <w:t xml:space="preserve">o </w:t>
      </w:r>
      <w:r w:rsidRPr="0051437B">
        <w:rPr>
          <w:rFonts w:ascii="Arial" w:hAnsi="Arial" w:cs="Arial"/>
          <w:sz w:val="22"/>
          <w:szCs w:val="22"/>
        </w:rPr>
        <w:t>trattamento che Lei potrà chiedere al titolare</w:t>
      </w:r>
    </w:p>
    <w:p w14:paraId="04C412A5" w14:textId="77777777" w:rsidR="00D66D12" w:rsidRPr="0051437B" w:rsidRDefault="00D66D12" w:rsidP="00D66D12">
      <w:pPr>
        <w:ind w:left="360" w:right="-14"/>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5585"/>
        <w:gridCol w:w="1663"/>
      </w:tblGrid>
      <w:tr w:rsidR="00D66D12" w:rsidRPr="0051437B" w14:paraId="6709316D" w14:textId="77777777" w:rsidTr="001A7449">
        <w:tc>
          <w:tcPr>
            <w:tcW w:w="2235" w:type="dxa"/>
            <w:shd w:val="clear" w:color="auto" w:fill="BFBFBF"/>
          </w:tcPr>
          <w:p w14:paraId="710BFAB6"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Diritto</w:t>
            </w:r>
          </w:p>
        </w:tc>
        <w:tc>
          <w:tcPr>
            <w:tcW w:w="5953" w:type="dxa"/>
            <w:shd w:val="clear" w:color="auto" w:fill="BFBFBF"/>
          </w:tcPr>
          <w:p w14:paraId="739E0FDA"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Descrizione</w:t>
            </w:r>
          </w:p>
        </w:tc>
        <w:tc>
          <w:tcPr>
            <w:tcW w:w="1590" w:type="dxa"/>
            <w:shd w:val="clear" w:color="auto" w:fill="BFBFBF"/>
          </w:tcPr>
          <w:p w14:paraId="11D3023A"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Modalità per renderlo effettivo</w:t>
            </w:r>
          </w:p>
        </w:tc>
      </w:tr>
      <w:tr w:rsidR="00D66D12" w:rsidRPr="0051437B" w14:paraId="21D18568" w14:textId="77777777" w:rsidTr="001A7449">
        <w:tc>
          <w:tcPr>
            <w:tcW w:w="2235" w:type="dxa"/>
            <w:shd w:val="clear" w:color="auto" w:fill="auto"/>
          </w:tcPr>
          <w:p w14:paraId="66BA11F0"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lastRenderedPageBreak/>
              <w:t>Diritto di revoca del consenso (art. 13 comma II lett. A e art. 9 comma II lett. A)</w:t>
            </w:r>
          </w:p>
        </w:tc>
        <w:tc>
          <w:tcPr>
            <w:tcW w:w="5953" w:type="dxa"/>
            <w:shd w:val="clear" w:color="auto" w:fill="auto"/>
          </w:tcPr>
          <w:p w14:paraId="0B4F213F"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 xml:space="preserve">Lei ha il diritto di revocare il consenso in qualsiasi momento per tutti quei trattamenti il cui presupposto di legittimità è una Sua manifestazione di consenso, come indicato nella tabella delle finalità qui sopra descritta. </w:t>
            </w:r>
          </w:p>
          <w:p w14:paraId="75BB276E"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 xml:space="preserve">In particolare la revoca del consenso vale per i trattamenti effettuati per finalità di invio di materiale pubblicitario o di vendita diretta o per il compimento di ricerche di mercato o di comunicazione commerciale di natura promozionale, anche se effettuata ai sensi dell’art. 130 comma 4 del </w:t>
            </w:r>
            <w:proofErr w:type="spellStart"/>
            <w:r w:rsidRPr="0051437B">
              <w:rPr>
                <w:rFonts w:ascii="Arial" w:hAnsi="Arial" w:cs="Arial"/>
                <w:sz w:val="22"/>
                <w:szCs w:val="22"/>
              </w:rPr>
              <w:t>D.lgs</w:t>
            </w:r>
            <w:proofErr w:type="spellEnd"/>
            <w:r w:rsidRPr="0051437B">
              <w:rPr>
                <w:rFonts w:ascii="Arial" w:hAnsi="Arial" w:cs="Arial"/>
                <w:sz w:val="22"/>
                <w:szCs w:val="22"/>
              </w:rPr>
              <w:t xml:space="preserve"> 196/03.</w:t>
            </w:r>
          </w:p>
          <w:p w14:paraId="27E493FC"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La revoca del consenso non pregiudica la liceità del trattamento precedente.</w:t>
            </w:r>
          </w:p>
          <w:p w14:paraId="070DE91E" w14:textId="77777777" w:rsidR="00D66D12" w:rsidRPr="0051437B" w:rsidRDefault="00D66D12" w:rsidP="001A7449">
            <w:pPr>
              <w:ind w:right="-14"/>
              <w:rPr>
                <w:rFonts w:ascii="Arial" w:hAnsi="Arial" w:cs="Arial"/>
                <w:sz w:val="22"/>
                <w:szCs w:val="22"/>
              </w:rPr>
            </w:pPr>
          </w:p>
        </w:tc>
        <w:tc>
          <w:tcPr>
            <w:tcW w:w="1590" w:type="dxa"/>
            <w:shd w:val="clear" w:color="auto" w:fill="auto"/>
          </w:tcPr>
          <w:p w14:paraId="3BB4CAB6"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Modulistica sul sito web o disponibile in formato cartaceo presso gli Uffici</w:t>
            </w:r>
          </w:p>
        </w:tc>
      </w:tr>
      <w:tr w:rsidR="00D66D12" w:rsidRPr="0051437B" w14:paraId="69B28D8F" w14:textId="77777777" w:rsidTr="001A7449">
        <w:tc>
          <w:tcPr>
            <w:tcW w:w="2235" w:type="dxa"/>
            <w:shd w:val="clear" w:color="auto" w:fill="auto"/>
          </w:tcPr>
          <w:p w14:paraId="7DF79FB9"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Diritto di accesso ai dati (art. 15)</w:t>
            </w:r>
          </w:p>
        </w:tc>
        <w:tc>
          <w:tcPr>
            <w:tcW w:w="5953" w:type="dxa"/>
            <w:shd w:val="clear" w:color="auto" w:fill="auto"/>
          </w:tcPr>
          <w:p w14:paraId="1FB77E36"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Lei potrà richiedere a) le finalità del trattamento; b) le categorie di dati personali in questione; c) i destinatari o le categorie di destinatari a cui i dati personali sono stati o saranno comunicati, in particolare se destinatari di paesi terzi o organizzazioni internazionali; d) quando possibile, il periodo di conservazione dei dati personali previsto oppure, se non è possibile, i criteri utilizzati per determinare tale periodo; e) l'esistenza del diritto dell'interessato di chiedere al titolare del trattamento la rettifica o la cancellazione dei dati personali o la limitazione del trattamento dei dati personali che lo riguardano o di opporsi al loro trattamento; f) il diritto di proporre reclamo a un'autorità di controllo; g) qualora i dati non siano raccolti presso l'interessato, tutte le informazioni disponibili sulla loro origine; h) l'esistenza di un processo decisionale automatizzato, compresa la profilazione di cui all'articolo 22, paragrafi 1 e 4, e, almeno in tali casi, informazioni significative sulla logica utilizzata, nonché l'importanza e le conseguenze previste di tale trattamento per l'interessato. Lei ha il diritto di richiedere una copia dei dati personali oggetto di trattamento</w:t>
            </w:r>
          </w:p>
        </w:tc>
        <w:tc>
          <w:tcPr>
            <w:tcW w:w="1590" w:type="dxa"/>
            <w:shd w:val="clear" w:color="auto" w:fill="auto"/>
          </w:tcPr>
          <w:p w14:paraId="5D7196C9"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Modulistica sul sito web o disponibile in formato cartaceo presso gli Uffici</w:t>
            </w:r>
          </w:p>
        </w:tc>
      </w:tr>
      <w:tr w:rsidR="00D66D12" w:rsidRPr="0051437B" w14:paraId="7AB8DC1D" w14:textId="77777777" w:rsidTr="001A7449">
        <w:tc>
          <w:tcPr>
            <w:tcW w:w="2235" w:type="dxa"/>
            <w:shd w:val="clear" w:color="auto" w:fill="auto"/>
          </w:tcPr>
          <w:p w14:paraId="01EDA069"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Diritto di rettifica (art. 16)</w:t>
            </w:r>
          </w:p>
        </w:tc>
        <w:tc>
          <w:tcPr>
            <w:tcW w:w="5953" w:type="dxa"/>
            <w:shd w:val="clear" w:color="auto" w:fill="auto"/>
          </w:tcPr>
          <w:p w14:paraId="142FA07B"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Lei ha il diritto di chiedere la rettifica dei dati personali inesatti che lo riguardano e di ottenere l'integrazione dei dati personali incompleti.</w:t>
            </w:r>
          </w:p>
        </w:tc>
        <w:tc>
          <w:tcPr>
            <w:tcW w:w="1590" w:type="dxa"/>
            <w:shd w:val="clear" w:color="auto" w:fill="auto"/>
          </w:tcPr>
          <w:p w14:paraId="022C5B57"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Modulistica sul sito web o disponibile in formato cartaceo presso gli Uffici</w:t>
            </w:r>
          </w:p>
        </w:tc>
      </w:tr>
      <w:tr w:rsidR="00D66D12" w:rsidRPr="0051437B" w14:paraId="679ACE48" w14:textId="77777777" w:rsidTr="001A7449">
        <w:tc>
          <w:tcPr>
            <w:tcW w:w="2235" w:type="dxa"/>
            <w:shd w:val="clear" w:color="auto" w:fill="auto"/>
          </w:tcPr>
          <w:p w14:paraId="20E137A1"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Diritto all’oblio (art. 17)</w:t>
            </w:r>
          </w:p>
        </w:tc>
        <w:tc>
          <w:tcPr>
            <w:tcW w:w="5953" w:type="dxa"/>
            <w:shd w:val="clear" w:color="auto" w:fill="auto"/>
          </w:tcPr>
          <w:p w14:paraId="7B1FE60A"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 xml:space="preserve">Lei ha il diritto di ottenere dal titolare del trattamento la cancellazione dei dati personali che la riguardano se i dati personali non sono più necessari rispetto alle finalità per le quali sono stati raccolti o altrimenti trattati, se revoca il consenso, se non sussiste alcun motivo legittimo prevalente per procedere al trattamento di profilazione, se i dati sono stati trattati illecitamente, se vi è un obbligo legale di cancellarli; se i dati sono relativi a </w:t>
            </w:r>
            <w:r w:rsidRPr="0051437B">
              <w:rPr>
                <w:rFonts w:ascii="Arial" w:hAnsi="Arial" w:cs="Arial"/>
                <w:sz w:val="22"/>
                <w:szCs w:val="22"/>
              </w:rPr>
              <w:lastRenderedPageBreak/>
              <w:t>servizi web a minori senza consenso. La cancellazione può avvenire salvo che sia prevalente il diritto alla libertà di espressione e di informazione, che siano conservati per l'adempimento di un obbligo di legge o per l'esecuzione di un compito svolto nel pubblico interesse oppure nell'esercizio di pubblici poteri, per motivi di interesse pubblico nel settore della sanità, a fini di archiviazione nel pubblico interesse, di ricerca scientifica o storica o a fini statistici o per l'accertamento, l'esercizio o la difesa di un diritto in sede giudiziaria.</w:t>
            </w:r>
          </w:p>
        </w:tc>
        <w:tc>
          <w:tcPr>
            <w:tcW w:w="1590" w:type="dxa"/>
            <w:shd w:val="clear" w:color="auto" w:fill="auto"/>
          </w:tcPr>
          <w:p w14:paraId="11C90393"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lastRenderedPageBreak/>
              <w:t>Il diritto si esercita aprendo idonea procedura presso il DPO</w:t>
            </w:r>
          </w:p>
        </w:tc>
      </w:tr>
      <w:tr w:rsidR="00D66D12" w:rsidRPr="0051437B" w14:paraId="06A2CCAE" w14:textId="77777777" w:rsidTr="001A7449">
        <w:tc>
          <w:tcPr>
            <w:tcW w:w="2235" w:type="dxa"/>
            <w:shd w:val="clear" w:color="auto" w:fill="auto"/>
          </w:tcPr>
          <w:p w14:paraId="38E87C9E"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Diritto alla limitazione del trattamento (art. 18)</w:t>
            </w:r>
          </w:p>
        </w:tc>
        <w:tc>
          <w:tcPr>
            <w:tcW w:w="5953" w:type="dxa"/>
            <w:shd w:val="clear" w:color="auto" w:fill="auto"/>
          </w:tcPr>
          <w:p w14:paraId="4A0198C8"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Lei ha il diritto di ottenere dal titolare del trattamento la limitazione del trattamento quando ha contestato l'esattezza dei dati personali (per il periodo necessario al titolare del trattamento per verificare l'esattezza di tali dati personali) o se il trattamento sia illecito, ma Lei si oppone alla cancellazione dei dati personali e chiede invece che ne sia limitato l'utilizzo o se le sono necessari per l'accertamento, l'esercizio o la difesa di un diritto in sede giudiziaria, mentre al Titolare non sono più necessari.</w:t>
            </w:r>
          </w:p>
        </w:tc>
        <w:tc>
          <w:tcPr>
            <w:tcW w:w="1590" w:type="dxa"/>
            <w:shd w:val="clear" w:color="auto" w:fill="auto"/>
          </w:tcPr>
          <w:p w14:paraId="3A4F1343"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Il diritto si esercita aprendo idonea procedura presso il DPO</w:t>
            </w:r>
          </w:p>
        </w:tc>
      </w:tr>
      <w:tr w:rsidR="00D66D12" w:rsidRPr="0051437B" w14:paraId="5C4C84A2" w14:textId="77777777" w:rsidTr="001A7449">
        <w:tc>
          <w:tcPr>
            <w:tcW w:w="2235" w:type="dxa"/>
            <w:shd w:val="clear" w:color="auto" w:fill="auto"/>
          </w:tcPr>
          <w:p w14:paraId="2E92F2CC"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Diritto alla portabilità (art. 20)</w:t>
            </w:r>
          </w:p>
        </w:tc>
        <w:tc>
          <w:tcPr>
            <w:tcW w:w="5953" w:type="dxa"/>
            <w:shd w:val="clear" w:color="auto" w:fill="auto"/>
          </w:tcPr>
          <w:p w14:paraId="56794FCE"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Lei ha il diritto di ricevere in un formato strutturato, di uso comune e leggibile da dispositivo automatico i dati personali che la riguardano fornitici ed ha il diritto di trasmetterli a un altro se il trattamento si sia basato sul consenso, sul contratto e se il trattamento sia effettuato con mezzi automatizzati, salvo che il trattamento necessario per l'esecuzione di un compito di interesse pubblico o connesso all'esercizio di pubblici poteri e che tale trasmissione non leda il diritto di terzo.</w:t>
            </w:r>
          </w:p>
        </w:tc>
        <w:tc>
          <w:tcPr>
            <w:tcW w:w="1590" w:type="dxa"/>
            <w:shd w:val="clear" w:color="auto" w:fill="auto"/>
          </w:tcPr>
          <w:p w14:paraId="06F7678F"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Il diritto si esercita aprendo idonea procedura presso il DPO</w:t>
            </w:r>
          </w:p>
        </w:tc>
      </w:tr>
      <w:tr w:rsidR="00D66D12" w:rsidRPr="0051437B" w14:paraId="121E3042" w14:textId="77777777" w:rsidTr="001A7449">
        <w:tc>
          <w:tcPr>
            <w:tcW w:w="2235" w:type="dxa"/>
            <w:shd w:val="clear" w:color="auto" w:fill="auto"/>
          </w:tcPr>
          <w:p w14:paraId="7E8910B7"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Diritto di rivolgersi all’autorità Garante per la protezione dei dati personali</w:t>
            </w:r>
          </w:p>
        </w:tc>
        <w:tc>
          <w:tcPr>
            <w:tcW w:w="5953" w:type="dxa"/>
            <w:shd w:val="clear" w:color="auto" w:fill="auto"/>
          </w:tcPr>
          <w:p w14:paraId="6B5342D3" w14:textId="77777777" w:rsidR="00D66D12" w:rsidRPr="0051437B" w:rsidRDefault="00D66D12" w:rsidP="001A7449">
            <w:pPr>
              <w:ind w:left="360" w:right="-14"/>
              <w:rPr>
                <w:rFonts w:ascii="Arial" w:hAnsi="Arial" w:cs="Arial"/>
                <w:sz w:val="22"/>
                <w:szCs w:val="22"/>
              </w:rPr>
            </w:pPr>
          </w:p>
        </w:tc>
        <w:tc>
          <w:tcPr>
            <w:tcW w:w="1590" w:type="dxa"/>
            <w:shd w:val="clear" w:color="auto" w:fill="auto"/>
          </w:tcPr>
          <w:p w14:paraId="74378CB7" w14:textId="77777777" w:rsidR="00D66D12" w:rsidRPr="0051437B" w:rsidRDefault="00D66D12" w:rsidP="001A7449">
            <w:pPr>
              <w:ind w:left="360" w:right="-14"/>
              <w:rPr>
                <w:rFonts w:ascii="Arial" w:hAnsi="Arial" w:cs="Arial"/>
                <w:sz w:val="22"/>
                <w:szCs w:val="22"/>
              </w:rPr>
            </w:pPr>
          </w:p>
        </w:tc>
      </w:tr>
    </w:tbl>
    <w:p w14:paraId="2B2E1D7C" w14:textId="77777777" w:rsidR="00D66D12" w:rsidRPr="0051437B" w:rsidRDefault="00D66D12" w:rsidP="00D66D12">
      <w:pPr>
        <w:ind w:left="360" w:right="-14"/>
        <w:rPr>
          <w:rFonts w:ascii="Arial" w:hAnsi="Arial" w:cs="Arial"/>
          <w:sz w:val="22"/>
          <w:szCs w:val="22"/>
        </w:rPr>
      </w:pPr>
    </w:p>
    <w:p w14:paraId="232DD8CB" w14:textId="77777777" w:rsidR="00D66D12" w:rsidRPr="0051437B" w:rsidRDefault="00D66D12" w:rsidP="00D66D12">
      <w:pPr>
        <w:ind w:left="360" w:right="-14"/>
        <w:rPr>
          <w:rFonts w:ascii="Arial" w:hAnsi="Arial" w:cs="Arial"/>
          <w:sz w:val="22"/>
          <w:szCs w:val="22"/>
        </w:rPr>
      </w:pPr>
    </w:p>
    <w:p w14:paraId="30E2A6CF" w14:textId="77777777" w:rsidR="00D66D12" w:rsidRPr="0051437B" w:rsidRDefault="00D66D12" w:rsidP="00D66D12">
      <w:pPr>
        <w:ind w:left="360" w:right="-14"/>
        <w:rPr>
          <w:rFonts w:ascii="Arial" w:hAnsi="Arial" w:cs="Arial"/>
          <w:sz w:val="22"/>
          <w:szCs w:val="22"/>
        </w:rPr>
      </w:pPr>
      <w:r w:rsidRPr="0051437B">
        <w:rPr>
          <w:rFonts w:ascii="Arial" w:hAnsi="Arial" w:cs="Arial"/>
          <w:sz w:val="22"/>
          <w:szCs w:val="22"/>
        </w:rPr>
        <w:t>La informiamo inoltre che i dati personali che la riguardano sono raccolti</w:t>
      </w:r>
    </w:p>
    <w:p w14:paraId="02261C7C" w14:textId="77777777" w:rsidR="00D66D12" w:rsidRPr="0051437B" w:rsidRDefault="00D66D12" w:rsidP="00D66D12">
      <w:pPr>
        <w:ind w:left="360" w:right="-14"/>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7"/>
        <w:gridCol w:w="4713"/>
      </w:tblGrid>
      <w:tr w:rsidR="00D66D12" w:rsidRPr="0051437B" w14:paraId="7278C6FA" w14:textId="77777777" w:rsidTr="001A7449">
        <w:tc>
          <w:tcPr>
            <w:tcW w:w="4889" w:type="dxa"/>
            <w:shd w:val="clear" w:color="auto" w:fill="D9D9D9"/>
          </w:tcPr>
          <w:p w14:paraId="0B1F66E4"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Dati, documenti e informazioni</w:t>
            </w:r>
          </w:p>
        </w:tc>
        <w:tc>
          <w:tcPr>
            <w:tcW w:w="4889" w:type="dxa"/>
            <w:shd w:val="clear" w:color="auto" w:fill="D9D9D9"/>
          </w:tcPr>
          <w:p w14:paraId="4EBAE1E4"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Raccolti</w:t>
            </w:r>
          </w:p>
        </w:tc>
      </w:tr>
      <w:tr w:rsidR="00D66D12" w:rsidRPr="0051437B" w14:paraId="3087A466" w14:textId="77777777" w:rsidTr="001A7449">
        <w:tc>
          <w:tcPr>
            <w:tcW w:w="4889" w:type="dxa"/>
            <w:shd w:val="clear" w:color="auto" w:fill="auto"/>
          </w:tcPr>
          <w:p w14:paraId="1E76499A"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Dati e documenti relativi alle domande, istanze e procedimenti amministrativi presentate all’Ente, Dati e documenti relativi alla Sua permanenza all’Albo</w:t>
            </w:r>
          </w:p>
        </w:tc>
        <w:tc>
          <w:tcPr>
            <w:tcW w:w="4889" w:type="dxa"/>
            <w:shd w:val="clear" w:color="auto" w:fill="auto"/>
          </w:tcPr>
          <w:p w14:paraId="3AF25843"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Direttamente presso l’interessato</w:t>
            </w:r>
          </w:p>
          <w:p w14:paraId="7E30C878" w14:textId="77777777" w:rsidR="00D66D12" w:rsidRPr="0051437B" w:rsidRDefault="00D66D12" w:rsidP="001A7449">
            <w:pPr>
              <w:ind w:left="360" w:right="-14"/>
              <w:rPr>
                <w:rFonts w:ascii="Arial" w:hAnsi="Arial" w:cs="Arial"/>
                <w:sz w:val="22"/>
                <w:szCs w:val="22"/>
              </w:rPr>
            </w:pPr>
            <w:r w:rsidRPr="0051437B">
              <w:rPr>
                <w:rFonts w:ascii="Arial" w:hAnsi="Arial" w:cs="Arial"/>
                <w:sz w:val="22"/>
                <w:szCs w:val="22"/>
              </w:rPr>
              <w:t xml:space="preserve">Tramite acquisizione dei dati presso </w:t>
            </w:r>
            <w:proofErr w:type="gramStart"/>
            <w:r w:rsidRPr="0051437B">
              <w:rPr>
                <w:rFonts w:ascii="Arial" w:hAnsi="Arial" w:cs="Arial"/>
                <w:sz w:val="22"/>
                <w:szCs w:val="22"/>
              </w:rPr>
              <w:t>altre font</w:t>
            </w:r>
            <w:proofErr w:type="gramEnd"/>
            <w:r w:rsidRPr="0051437B">
              <w:rPr>
                <w:rFonts w:ascii="Arial" w:hAnsi="Arial" w:cs="Arial"/>
                <w:sz w:val="22"/>
                <w:szCs w:val="22"/>
              </w:rPr>
              <w:t xml:space="preserve"> (altri iscritti, enti di formazione ecc.)</w:t>
            </w:r>
          </w:p>
        </w:tc>
      </w:tr>
    </w:tbl>
    <w:p w14:paraId="5EBA99D2" w14:textId="77777777" w:rsidR="00D66D12" w:rsidRPr="0051437B" w:rsidRDefault="00D66D12" w:rsidP="00D66D12">
      <w:pPr>
        <w:ind w:left="360" w:right="-14"/>
        <w:rPr>
          <w:rFonts w:ascii="Arial" w:hAnsi="Arial" w:cs="Arial"/>
          <w:sz w:val="22"/>
          <w:szCs w:val="22"/>
        </w:rPr>
      </w:pPr>
    </w:p>
    <w:p w14:paraId="37ABF30B" w14:textId="77777777" w:rsidR="00D66D12" w:rsidRPr="0051437B" w:rsidRDefault="00D66D12" w:rsidP="00D66D12">
      <w:pPr>
        <w:ind w:left="360" w:right="-14"/>
        <w:rPr>
          <w:rFonts w:ascii="Arial" w:hAnsi="Arial" w:cs="Arial"/>
          <w:sz w:val="22"/>
          <w:szCs w:val="22"/>
        </w:rPr>
      </w:pPr>
    </w:p>
    <w:p w14:paraId="5A97BA19" w14:textId="77777777" w:rsidR="00D66D12" w:rsidRPr="0051437B" w:rsidRDefault="00D66D12" w:rsidP="00D66D12">
      <w:pPr>
        <w:ind w:left="360" w:right="-14"/>
        <w:jc w:val="both"/>
        <w:rPr>
          <w:rFonts w:ascii="Arial" w:hAnsi="Arial" w:cs="Arial"/>
          <w:sz w:val="22"/>
          <w:szCs w:val="22"/>
        </w:rPr>
      </w:pPr>
      <w:r w:rsidRPr="0051437B">
        <w:rPr>
          <w:rFonts w:ascii="Arial" w:hAnsi="Arial" w:cs="Arial"/>
          <w:sz w:val="22"/>
          <w:szCs w:val="22"/>
        </w:rPr>
        <w:t xml:space="preserve">Il conferimento dei dati personali, particolari e sensibili è obbligatorio e il suo rifiuto a fornire i dati ed il relativo consenso al trattamento comporterà l’impossibilità ad completare il procedimento, eseguire la prestazione del servizio da Voi richiesto ed il suo espletamento secondo le condizioni di legge; tali dati personali potranno essere esclusivamente conosciuti dagli eventuali dipendenti e/o dai collaboratori dell’Ente, specificatamente autorizzati a trattarli come incaricati al trattamento ed anche, ove </w:t>
      </w:r>
      <w:r w:rsidRPr="0051437B">
        <w:rPr>
          <w:rFonts w:ascii="Arial" w:hAnsi="Arial" w:cs="Arial"/>
          <w:sz w:val="22"/>
          <w:szCs w:val="22"/>
        </w:rPr>
        <w:lastRenderedPageBreak/>
        <w:t>necessario, da altri titolari e contitolari. Gli incaricati sono tenuti al segreto ed alla riservatezza anche sulla base di apposito Disciplinare tecnico/giuridico/operativo interno ovvero del Registro delle attività di trattamento in vigore ed anche delle norme sulla trasparenza amministrativa.</w:t>
      </w:r>
    </w:p>
    <w:p w14:paraId="09CB2767" w14:textId="77777777" w:rsidR="00D66D12" w:rsidRPr="0051437B" w:rsidRDefault="00D66D12" w:rsidP="00D66D12">
      <w:pPr>
        <w:ind w:left="360" w:right="-14"/>
        <w:jc w:val="both"/>
        <w:rPr>
          <w:rFonts w:ascii="Arial" w:hAnsi="Arial" w:cs="Arial"/>
          <w:sz w:val="22"/>
          <w:szCs w:val="22"/>
        </w:rPr>
      </w:pPr>
      <w:r w:rsidRPr="0051437B">
        <w:rPr>
          <w:rFonts w:ascii="Arial" w:hAnsi="Arial" w:cs="Arial"/>
          <w:sz w:val="22"/>
          <w:szCs w:val="22"/>
        </w:rPr>
        <w:t>Per quanto attiene invece ai documenti e dati resi in formato elettronico (anche originale) essi saranno conservati in apposite memorie accessibili, attraverso specifiche procedure di accesso, unicamente al titolare e ciò anche mediante servizi in outsourcing di primarie società che li conserveranno, ove necessario anche in formato crittografico secondo i sistemi più avanzati della sicurezza informatica ed in linea con le vigenti norme del Codice dell’amministrazione digitale (</w:t>
      </w:r>
      <w:proofErr w:type="spellStart"/>
      <w:r w:rsidRPr="0051437B">
        <w:rPr>
          <w:rFonts w:ascii="Arial" w:hAnsi="Arial" w:cs="Arial"/>
          <w:sz w:val="22"/>
          <w:szCs w:val="22"/>
        </w:rPr>
        <w:t>d.Lgs</w:t>
      </w:r>
      <w:proofErr w:type="spellEnd"/>
      <w:r w:rsidRPr="0051437B">
        <w:rPr>
          <w:rFonts w:ascii="Arial" w:hAnsi="Arial" w:cs="Arial"/>
          <w:sz w:val="22"/>
          <w:szCs w:val="22"/>
        </w:rPr>
        <w:t xml:space="preserve"> 82/2005 e </w:t>
      </w:r>
      <w:proofErr w:type="spellStart"/>
      <w:r w:rsidRPr="0051437B">
        <w:rPr>
          <w:rFonts w:ascii="Arial" w:hAnsi="Arial" w:cs="Arial"/>
          <w:sz w:val="22"/>
          <w:szCs w:val="22"/>
        </w:rPr>
        <w:t>s.m.i.</w:t>
      </w:r>
      <w:proofErr w:type="spellEnd"/>
      <w:r w:rsidRPr="0051437B">
        <w:rPr>
          <w:rFonts w:ascii="Arial" w:hAnsi="Arial" w:cs="Arial"/>
          <w:sz w:val="22"/>
          <w:szCs w:val="22"/>
        </w:rPr>
        <w:t>) ed, in caso di contenzioso, mediante i sistemi di cui al processo telematico e degli altri sistemi di gestione utilizzati dalla Giustizia telematica e delle procedure, anche informatiche, adottate dagli Organismi di controllo o da Organismi di certificazione ai sensi dell’art 43 del Regolamento CE 679/2016 e dal Garante privacy italiano.</w:t>
      </w:r>
    </w:p>
    <w:p w14:paraId="51B3577C" w14:textId="77777777" w:rsidR="00D66D12" w:rsidRPr="0051437B" w:rsidRDefault="00D66D12" w:rsidP="00D66D12">
      <w:pPr>
        <w:ind w:left="360" w:right="-14"/>
        <w:jc w:val="both"/>
        <w:rPr>
          <w:rFonts w:ascii="Arial" w:hAnsi="Arial" w:cs="Arial"/>
          <w:sz w:val="22"/>
          <w:szCs w:val="22"/>
        </w:rPr>
      </w:pPr>
      <w:r w:rsidRPr="0051437B">
        <w:rPr>
          <w:rFonts w:ascii="Arial" w:hAnsi="Arial" w:cs="Arial"/>
          <w:sz w:val="22"/>
          <w:szCs w:val="22"/>
        </w:rPr>
        <w:t>Si dà poi atto che nelle procedure dell’Ente non vi è alcun processo decisionale basato unicamente sul trattamento automatizzato, ivi compresa la profilazione, che produca effetti giuridici sull’interessato al trattamento o che incida in modo analogo e significativo sul contraente stesso.</w:t>
      </w:r>
    </w:p>
    <w:p w14:paraId="68300B4F" w14:textId="77777777" w:rsidR="00D66D12" w:rsidRPr="0051437B" w:rsidRDefault="00D66D12" w:rsidP="00D66D12">
      <w:pPr>
        <w:pStyle w:val="Corpodeltesto2"/>
        <w:rPr>
          <w:rFonts w:ascii="Arial" w:hAnsi="Arial"/>
          <w:sz w:val="22"/>
          <w:szCs w:val="22"/>
        </w:rPr>
      </w:pPr>
    </w:p>
    <w:p w14:paraId="162EB8AF" w14:textId="77777777" w:rsidR="00D66D12" w:rsidRPr="0051437B" w:rsidRDefault="00D66D12" w:rsidP="00D66D12">
      <w:pPr>
        <w:jc w:val="both"/>
        <w:rPr>
          <w:rFonts w:ascii="Arial" w:hAnsi="Arial" w:cs="Arial"/>
          <w:sz w:val="22"/>
          <w:szCs w:val="22"/>
        </w:rPr>
      </w:pPr>
      <w:r w:rsidRPr="0051437B">
        <w:rPr>
          <w:rFonts w:ascii="Arial" w:hAnsi="Arial"/>
          <w:sz w:val="22"/>
          <w:szCs w:val="22"/>
        </w:rPr>
        <w:t xml:space="preserve">Il consiglio regionale esamina le domande d’iscrizione entro due mesi dalla data del loro ricevimento (art.9, c.1, L. 56/89). Le decisioni del consiglio regionale in materia di iscrizione sono notificate all’interessato entro venti giorni dalla data </w:t>
      </w:r>
    </w:p>
    <w:p w14:paraId="100B8E96" w14:textId="77777777" w:rsidR="00D66D12" w:rsidRPr="0051437B" w:rsidRDefault="00D66D12" w:rsidP="00F25386">
      <w:pPr>
        <w:jc w:val="both"/>
        <w:rPr>
          <w:rFonts w:asciiTheme="minorHAnsi" w:hAnsiTheme="minorHAnsi"/>
          <w:b/>
          <w:bCs/>
          <w:i/>
          <w:color w:val="FF0000"/>
          <w:sz w:val="22"/>
          <w:szCs w:val="22"/>
        </w:rPr>
      </w:pPr>
    </w:p>
    <w:p w14:paraId="53EDE426" w14:textId="77777777" w:rsidR="00F25386" w:rsidRPr="0051437B" w:rsidRDefault="00F25386" w:rsidP="00F25386">
      <w:pPr>
        <w:jc w:val="both"/>
        <w:rPr>
          <w:rFonts w:asciiTheme="minorHAnsi" w:hAnsiTheme="minorHAnsi"/>
          <w:bCs/>
          <w:color w:val="FF0000"/>
          <w:sz w:val="22"/>
          <w:szCs w:val="22"/>
        </w:rPr>
      </w:pPr>
    </w:p>
    <w:p w14:paraId="68566842" w14:textId="77777777" w:rsidR="00F25386" w:rsidRPr="0051437B" w:rsidRDefault="00F25386" w:rsidP="00F25386">
      <w:pPr>
        <w:jc w:val="both"/>
        <w:rPr>
          <w:rFonts w:asciiTheme="minorHAnsi" w:hAnsiTheme="minorHAnsi"/>
          <w:bCs/>
          <w:sz w:val="22"/>
          <w:szCs w:val="22"/>
        </w:rPr>
      </w:pPr>
      <w:r w:rsidRPr="0051437B">
        <w:rPr>
          <w:rFonts w:asciiTheme="minorHAnsi" w:hAnsiTheme="minorHAnsi"/>
          <w:bCs/>
          <w:sz w:val="22"/>
          <w:szCs w:val="22"/>
        </w:rPr>
        <w:t xml:space="preserve">Ai sensi dell'art.13, comma 1 del </w:t>
      </w:r>
      <w:proofErr w:type="spellStart"/>
      <w:r w:rsidRPr="0051437B">
        <w:rPr>
          <w:rFonts w:asciiTheme="minorHAnsi" w:hAnsiTheme="minorHAnsi"/>
          <w:bCs/>
          <w:sz w:val="22"/>
          <w:szCs w:val="22"/>
        </w:rPr>
        <w:t>D.Lgs.</w:t>
      </w:r>
      <w:proofErr w:type="spellEnd"/>
      <w:r w:rsidRPr="0051437B">
        <w:rPr>
          <w:rFonts w:asciiTheme="minorHAnsi" w:hAnsiTheme="minorHAnsi"/>
          <w:bCs/>
          <w:sz w:val="22"/>
          <w:szCs w:val="22"/>
        </w:rPr>
        <w:t xml:space="preserve"> n.196 del 30/06/2003, i dati personali forniti saranno raccolti dall’</w:t>
      </w:r>
      <w:r w:rsidR="006052E3" w:rsidRPr="0051437B">
        <w:rPr>
          <w:rFonts w:asciiTheme="minorHAnsi" w:hAnsiTheme="minorHAnsi"/>
          <w:bCs/>
          <w:sz w:val="22"/>
          <w:szCs w:val="22"/>
        </w:rPr>
        <w:t>Ordine del Friuli Venezia Giulia</w:t>
      </w:r>
      <w:r w:rsidRPr="0051437B">
        <w:rPr>
          <w:rFonts w:asciiTheme="minorHAnsi" w:hAnsiTheme="minorHAnsi"/>
          <w:bCs/>
          <w:sz w:val="22"/>
          <w:szCs w:val="22"/>
        </w:rPr>
        <w:t xml:space="preserve"> e saranno trattati presso una banca dati per finalità inerenti </w:t>
      </w:r>
      <w:proofErr w:type="gramStart"/>
      <w:r w:rsidRPr="0051437B">
        <w:rPr>
          <w:rFonts w:asciiTheme="minorHAnsi" w:hAnsiTheme="minorHAnsi"/>
          <w:bCs/>
          <w:sz w:val="22"/>
          <w:szCs w:val="22"/>
        </w:rPr>
        <w:t>la</w:t>
      </w:r>
      <w:proofErr w:type="gramEnd"/>
      <w:r w:rsidRPr="0051437B">
        <w:rPr>
          <w:rFonts w:asciiTheme="minorHAnsi" w:hAnsiTheme="minorHAnsi"/>
          <w:bCs/>
          <w:sz w:val="22"/>
          <w:szCs w:val="22"/>
        </w:rPr>
        <w:t xml:space="preserve"> gestione dell'iscrizione all’Albo degli Psicologi. Il conferimento di tali dati è obbligatorio ai fini della valutazione dei requisiti di iscrizione, che non può essere effettuata in mancanza di tali requisiti. L'interessato gode dei diritti di cui agli articoli 7 e 13 del succitato decreto legislativo, tra i quali figura il diritto di accesso ai dati che lo riguardano.</w:t>
      </w:r>
    </w:p>
    <w:p w14:paraId="55EA9FBD" w14:textId="77777777" w:rsidR="00F25386" w:rsidRPr="0051437B" w:rsidRDefault="00F25386" w:rsidP="00F25386">
      <w:pPr>
        <w:jc w:val="both"/>
        <w:rPr>
          <w:rFonts w:asciiTheme="minorHAnsi" w:hAnsiTheme="minorHAnsi"/>
          <w:bCs/>
          <w:sz w:val="22"/>
          <w:szCs w:val="22"/>
        </w:rPr>
      </w:pPr>
      <w:r w:rsidRPr="0051437B">
        <w:rPr>
          <w:rFonts w:asciiTheme="minorHAnsi" w:hAnsiTheme="minorHAnsi"/>
          <w:bCs/>
          <w:sz w:val="22"/>
          <w:szCs w:val="22"/>
        </w:rPr>
        <w:t>L’indirizzo email sarà utilizzato dall’Ordi</w:t>
      </w:r>
      <w:r w:rsidR="006052E3" w:rsidRPr="0051437B">
        <w:rPr>
          <w:rFonts w:asciiTheme="minorHAnsi" w:hAnsiTheme="minorHAnsi"/>
          <w:bCs/>
          <w:sz w:val="22"/>
          <w:szCs w:val="22"/>
        </w:rPr>
        <w:t>ne degli Psicologi del Friuli Venezia Giulia</w:t>
      </w:r>
      <w:r w:rsidRPr="0051437B">
        <w:rPr>
          <w:rFonts w:asciiTheme="minorHAnsi" w:hAnsiTheme="minorHAnsi"/>
          <w:bCs/>
          <w:sz w:val="22"/>
          <w:szCs w:val="22"/>
        </w:rPr>
        <w:t xml:space="preserve"> per le comunicazioni istituzionali e per quelle tra gli Uffici </w:t>
      </w:r>
      <w:r w:rsidR="00B837E3" w:rsidRPr="0051437B">
        <w:rPr>
          <w:rFonts w:asciiTheme="minorHAnsi" w:hAnsiTheme="minorHAnsi"/>
          <w:bCs/>
          <w:sz w:val="22"/>
          <w:szCs w:val="22"/>
        </w:rPr>
        <w:t xml:space="preserve">dell’Ordine </w:t>
      </w:r>
      <w:r w:rsidRPr="0051437B">
        <w:rPr>
          <w:rFonts w:asciiTheme="minorHAnsi" w:hAnsiTheme="minorHAnsi"/>
          <w:bCs/>
          <w:sz w:val="22"/>
          <w:szCs w:val="22"/>
        </w:rPr>
        <w:t>e l’iscritto.</w:t>
      </w:r>
    </w:p>
    <w:p w14:paraId="24FF07DA" w14:textId="77777777" w:rsidR="00F25386" w:rsidRPr="0051437B" w:rsidRDefault="00F25386" w:rsidP="00F25386">
      <w:pPr>
        <w:jc w:val="both"/>
        <w:rPr>
          <w:rFonts w:asciiTheme="minorHAnsi" w:hAnsiTheme="minorHAnsi"/>
          <w:bCs/>
          <w:sz w:val="22"/>
          <w:szCs w:val="22"/>
        </w:rPr>
      </w:pPr>
    </w:p>
    <w:p w14:paraId="2D479CA4" w14:textId="77777777" w:rsidR="00D66D12" w:rsidRPr="0051437B" w:rsidRDefault="00D66D12" w:rsidP="00D66D12">
      <w:pPr>
        <w:ind w:right="420"/>
        <w:jc w:val="both"/>
        <w:rPr>
          <w:rFonts w:asciiTheme="minorHAnsi" w:hAnsiTheme="minorHAnsi"/>
          <w:i/>
          <w:sz w:val="22"/>
          <w:szCs w:val="22"/>
        </w:rPr>
      </w:pPr>
      <w:r w:rsidRPr="0051437B">
        <w:rPr>
          <w:rFonts w:asciiTheme="minorHAnsi" w:hAnsiTheme="minorHAnsi"/>
          <w:i/>
          <w:sz w:val="22"/>
          <w:szCs w:val="22"/>
        </w:rPr>
        <w:t>(luogo), (data …/…/………)</w:t>
      </w:r>
    </w:p>
    <w:p w14:paraId="2F511C91" w14:textId="77777777" w:rsidR="00D66D12" w:rsidRPr="0051437B" w:rsidRDefault="00D66D12" w:rsidP="00D66D12">
      <w:pPr>
        <w:ind w:left="4820" w:right="419"/>
        <w:jc w:val="center"/>
        <w:rPr>
          <w:rFonts w:asciiTheme="minorHAnsi" w:hAnsiTheme="minorHAnsi"/>
          <w:i/>
          <w:sz w:val="22"/>
          <w:szCs w:val="22"/>
        </w:rPr>
      </w:pPr>
      <w:r w:rsidRPr="0051437B">
        <w:rPr>
          <w:rFonts w:asciiTheme="minorHAnsi" w:hAnsiTheme="minorHAnsi"/>
          <w:i/>
          <w:sz w:val="22"/>
          <w:szCs w:val="22"/>
        </w:rPr>
        <w:t>Per accettazione</w:t>
      </w:r>
    </w:p>
    <w:p w14:paraId="55C1AA1C" w14:textId="77777777" w:rsidR="00D66D12" w:rsidRPr="0051437B" w:rsidRDefault="00D66D12" w:rsidP="00D66D12">
      <w:pPr>
        <w:ind w:left="4820" w:right="419"/>
        <w:jc w:val="center"/>
        <w:rPr>
          <w:rFonts w:asciiTheme="minorHAnsi" w:hAnsiTheme="minorHAnsi"/>
          <w:i/>
          <w:sz w:val="22"/>
          <w:szCs w:val="22"/>
        </w:rPr>
      </w:pPr>
      <w:r w:rsidRPr="0051437B">
        <w:rPr>
          <w:rFonts w:asciiTheme="minorHAnsi" w:hAnsiTheme="minorHAnsi"/>
          <w:i/>
          <w:sz w:val="22"/>
          <w:szCs w:val="22"/>
        </w:rPr>
        <w:t>Il Legale rappresentante</w:t>
      </w:r>
    </w:p>
    <w:p w14:paraId="01A7E04C" w14:textId="77777777" w:rsidR="00D66D12" w:rsidRPr="0051437B" w:rsidRDefault="00D66D12" w:rsidP="00D66D12">
      <w:pPr>
        <w:ind w:left="4820" w:right="419"/>
        <w:jc w:val="center"/>
        <w:rPr>
          <w:rFonts w:asciiTheme="minorHAnsi" w:hAnsiTheme="minorHAnsi"/>
          <w:i/>
          <w:sz w:val="22"/>
          <w:szCs w:val="22"/>
        </w:rPr>
      </w:pPr>
    </w:p>
    <w:p w14:paraId="20547B35" w14:textId="77777777" w:rsidR="00D66D12" w:rsidRPr="0051437B" w:rsidRDefault="00D66D12" w:rsidP="00D66D12">
      <w:pPr>
        <w:ind w:left="4820" w:right="419"/>
        <w:jc w:val="center"/>
        <w:rPr>
          <w:rFonts w:asciiTheme="minorHAnsi" w:hAnsiTheme="minorHAnsi"/>
          <w:i/>
          <w:sz w:val="22"/>
          <w:szCs w:val="22"/>
        </w:rPr>
      </w:pPr>
    </w:p>
    <w:p w14:paraId="6407718D" w14:textId="77777777" w:rsidR="00D66D12" w:rsidRPr="0051437B" w:rsidRDefault="00D66D12" w:rsidP="00D66D12">
      <w:pPr>
        <w:ind w:left="4820"/>
        <w:jc w:val="both"/>
        <w:rPr>
          <w:rFonts w:asciiTheme="minorHAnsi" w:hAnsiTheme="minorHAnsi"/>
          <w:i/>
          <w:sz w:val="22"/>
          <w:szCs w:val="22"/>
        </w:rPr>
      </w:pPr>
      <w:r w:rsidRPr="0051437B">
        <w:rPr>
          <w:rFonts w:asciiTheme="minorHAnsi" w:hAnsiTheme="minorHAnsi"/>
          <w:i/>
          <w:sz w:val="22"/>
          <w:szCs w:val="22"/>
        </w:rPr>
        <w:t>......................................................</w:t>
      </w:r>
    </w:p>
    <w:p w14:paraId="66DD0924" w14:textId="77777777" w:rsidR="00F25386" w:rsidRPr="0051437B" w:rsidRDefault="00F25386" w:rsidP="00F25386">
      <w:pPr>
        <w:ind w:right="420"/>
        <w:jc w:val="both"/>
        <w:rPr>
          <w:rFonts w:asciiTheme="minorHAnsi" w:hAnsiTheme="minorHAnsi"/>
          <w:sz w:val="22"/>
          <w:szCs w:val="22"/>
        </w:rPr>
      </w:pPr>
    </w:p>
    <w:p w14:paraId="684D1CD5" w14:textId="77777777" w:rsidR="0051437B" w:rsidRPr="0051437B" w:rsidRDefault="0051437B">
      <w:pPr>
        <w:ind w:right="420"/>
        <w:jc w:val="both"/>
        <w:rPr>
          <w:rFonts w:asciiTheme="minorHAnsi" w:hAnsiTheme="minorHAnsi"/>
          <w:sz w:val="22"/>
          <w:szCs w:val="22"/>
        </w:rPr>
      </w:pPr>
    </w:p>
    <w:sectPr w:rsidR="0051437B" w:rsidRPr="0051437B" w:rsidSect="00B837E3">
      <w:pgSz w:w="11900" w:h="16840"/>
      <w:pgMar w:top="1135" w:right="1268" w:bottom="1276" w:left="1418" w:header="737" w:footer="737"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yriad Pro">
    <w:altName w:val="Corbel"/>
    <w:panose1 w:val="020B0604020202020204"/>
    <w:charset w:val="00"/>
    <w:family w:val="swiss"/>
    <w:notTrueType/>
    <w:pitch w:val="variable"/>
    <w:sig w:usb0="00000001" w:usb1="00000001" w:usb2="0000000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ew York">
    <w:altName w:val="Times New Roman"/>
    <w:panose1 w:val="020B0604020202020204"/>
    <w:charset w:val="4D"/>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6491"/>
    <w:multiLevelType w:val="hybridMultilevel"/>
    <w:tmpl w:val="1E805BC4"/>
    <w:lvl w:ilvl="0" w:tplc="0410000F">
      <w:start w:val="1"/>
      <w:numFmt w:val="decimal"/>
      <w:lvlText w:val="%1."/>
      <w:lvlJc w:val="left"/>
      <w:pPr>
        <w:ind w:left="502" w:hanging="360"/>
      </w:pPr>
      <w:rPr>
        <w:rFonts w:hint="default"/>
        <w:b/>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216B4CBC"/>
    <w:multiLevelType w:val="hybridMultilevel"/>
    <w:tmpl w:val="667AE4E0"/>
    <w:lvl w:ilvl="0" w:tplc="12ACB41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2F716AB"/>
    <w:multiLevelType w:val="hybridMultilevel"/>
    <w:tmpl w:val="1E805BC4"/>
    <w:lvl w:ilvl="0" w:tplc="0410000F">
      <w:start w:val="1"/>
      <w:numFmt w:val="decimal"/>
      <w:lvlText w:val="%1."/>
      <w:lvlJc w:val="left"/>
      <w:pPr>
        <w:ind w:left="502" w:hanging="360"/>
      </w:pPr>
      <w:rPr>
        <w:rFonts w:hint="default"/>
        <w:b/>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15:restartNumberingAfterBreak="0">
    <w:nsid w:val="2AEC4E33"/>
    <w:multiLevelType w:val="hybridMultilevel"/>
    <w:tmpl w:val="D60C497C"/>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6765490E"/>
    <w:multiLevelType w:val="hybridMultilevel"/>
    <w:tmpl w:val="CBAE585A"/>
    <w:lvl w:ilvl="0" w:tplc="A164222C">
      <w:start w:val="1"/>
      <w:numFmt w:val="bullet"/>
      <w:lvlText w:val="-"/>
      <w:lvlJc w:val="left"/>
      <w:pPr>
        <w:ind w:left="720" w:hanging="360"/>
      </w:pPr>
      <w:rPr>
        <w:rFonts w:ascii="Myriad Pro" w:hAnsi="Myriad Pro"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EAE3242"/>
    <w:multiLevelType w:val="hybridMultilevel"/>
    <w:tmpl w:val="F8F43DDE"/>
    <w:lvl w:ilvl="0" w:tplc="2F3450B0">
      <w:start w:val="1"/>
      <w:numFmt w:val="bullet"/>
      <w:lvlText w:val=""/>
      <w:lvlJc w:val="left"/>
      <w:pPr>
        <w:ind w:left="1080" w:hanging="360"/>
      </w:pPr>
      <w:rPr>
        <w:rFonts w:ascii="Symbol" w:eastAsia="Times New Roman" w:hAnsi="Symbol"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949749760">
    <w:abstractNumId w:val="1"/>
  </w:num>
  <w:num w:numId="2" w16cid:durableId="168646910">
    <w:abstractNumId w:val="5"/>
  </w:num>
  <w:num w:numId="3" w16cid:durableId="1063606350">
    <w:abstractNumId w:val="0"/>
  </w:num>
  <w:num w:numId="4" w16cid:durableId="1808934011">
    <w:abstractNumId w:val="3"/>
  </w:num>
  <w:num w:numId="5" w16cid:durableId="294019649">
    <w:abstractNumId w:val="2"/>
  </w:num>
  <w:num w:numId="6" w16cid:durableId="2023117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5386"/>
    <w:rsid w:val="00042254"/>
    <w:rsid w:val="001233A9"/>
    <w:rsid w:val="0015606F"/>
    <w:rsid w:val="001F7C9F"/>
    <w:rsid w:val="0031534D"/>
    <w:rsid w:val="0034520A"/>
    <w:rsid w:val="0051437B"/>
    <w:rsid w:val="006052E3"/>
    <w:rsid w:val="00662DB5"/>
    <w:rsid w:val="007F4B88"/>
    <w:rsid w:val="008B2F47"/>
    <w:rsid w:val="00927F64"/>
    <w:rsid w:val="00936098"/>
    <w:rsid w:val="00AC3C20"/>
    <w:rsid w:val="00B837E3"/>
    <w:rsid w:val="00BF78F7"/>
    <w:rsid w:val="00C80CB5"/>
    <w:rsid w:val="00D66D12"/>
    <w:rsid w:val="00DF1207"/>
    <w:rsid w:val="00F2538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71613"/>
  <w15:docId w15:val="{B549692F-55BF-3E4A-95B3-4E605596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25386"/>
    <w:pPr>
      <w:spacing w:after="0" w:line="240" w:lineRule="auto"/>
    </w:pPr>
    <w:rPr>
      <w:rFonts w:ascii="New York" w:eastAsia="Times New Roman" w:hAnsi="New York" w:cs="Times New Roman"/>
      <w:sz w:val="24"/>
      <w:szCs w:val="20"/>
      <w:lang w:eastAsia="it-IT"/>
    </w:rPr>
  </w:style>
  <w:style w:type="paragraph" w:styleId="Titolo2">
    <w:name w:val="heading 2"/>
    <w:basedOn w:val="Normale"/>
    <w:next w:val="Normale"/>
    <w:link w:val="Titolo2Carattere"/>
    <w:qFormat/>
    <w:rsid w:val="00F25386"/>
    <w:pPr>
      <w:keepNext/>
      <w:jc w:val="both"/>
      <w:outlineLvl w:val="1"/>
    </w:pPr>
    <w:rPr>
      <w:rFonts w:ascii="Times New Roman" w:hAnsi="Times New Roman"/>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F25386"/>
    <w:rPr>
      <w:rFonts w:ascii="Times New Roman" w:eastAsia="Times New Roman" w:hAnsi="Times New Roman" w:cs="Times New Roman"/>
      <w:b/>
      <w:sz w:val="20"/>
      <w:szCs w:val="20"/>
      <w:lang w:eastAsia="it-IT"/>
    </w:rPr>
  </w:style>
  <w:style w:type="character" w:styleId="Collegamentoipertestuale">
    <w:name w:val="Hyperlink"/>
    <w:basedOn w:val="Carpredefinitoparagrafo"/>
    <w:rsid w:val="00F25386"/>
    <w:rPr>
      <w:color w:val="0000FF"/>
      <w:u w:val="single"/>
    </w:rPr>
  </w:style>
  <w:style w:type="paragraph" w:styleId="Paragrafoelenco">
    <w:name w:val="List Paragraph"/>
    <w:basedOn w:val="Normale"/>
    <w:uiPriority w:val="34"/>
    <w:qFormat/>
    <w:rsid w:val="00F25386"/>
    <w:pPr>
      <w:ind w:left="708"/>
    </w:pPr>
  </w:style>
  <w:style w:type="character" w:styleId="Enfasigrassetto">
    <w:name w:val="Strong"/>
    <w:basedOn w:val="Carpredefinitoparagrafo"/>
    <w:uiPriority w:val="22"/>
    <w:qFormat/>
    <w:rsid w:val="00F25386"/>
    <w:rPr>
      <w:b/>
      <w:bCs/>
    </w:rPr>
  </w:style>
  <w:style w:type="character" w:customStyle="1" w:styleId="apple-converted-space">
    <w:name w:val="apple-converted-space"/>
    <w:basedOn w:val="Carpredefinitoparagrafo"/>
    <w:rsid w:val="00F25386"/>
  </w:style>
  <w:style w:type="paragraph" w:styleId="Testofumetto">
    <w:name w:val="Balloon Text"/>
    <w:basedOn w:val="Normale"/>
    <w:link w:val="TestofumettoCarattere"/>
    <w:uiPriority w:val="99"/>
    <w:semiHidden/>
    <w:unhideWhenUsed/>
    <w:rsid w:val="0031534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1534D"/>
    <w:rPr>
      <w:rFonts w:ascii="Segoe UI" w:eastAsia="Times New Roman" w:hAnsi="Segoe UI" w:cs="Segoe UI"/>
      <w:sz w:val="18"/>
      <w:szCs w:val="18"/>
      <w:lang w:eastAsia="it-IT"/>
    </w:rPr>
  </w:style>
  <w:style w:type="paragraph" w:styleId="Corpotesto">
    <w:name w:val="Body Text"/>
    <w:basedOn w:val="Normale"/>
    <w:link w:val="CorpotestoCarattere"/>
    <w:rsid w:val="006052E3"/>
    <w:pPr>
      <w:jc w:val="center"/>
    </w:pPr>
    <w:rPr>
      <w:rFonts w:ascii="Times New Roman" w:hAnsi="Times New Roman"/>
      <w:b/>
      <w:i/>
      <w:noProof/>
      <w:u w:val="single"/>
    </w:rPr>
  </w:style>
  <w:style w:type="character" w:customStyle="1" w:styleId="CorpotestoCarattere">
    <w:name w:val="Corpo testo Carattere"/>
    <w:basedOn w:val="Carpredefinitoparagrafo"/>
    <w:link w:val="Corpotesto"/>
    <w:rsid w:val="006052E3"/>
    <w:rPr>
      <w:rFonts w:ascii="Times New Roman" w:eastAsia="Times New Roman" w:hAnsi="Times New Roman" w:cs="Times New Roman"/>
      <w:b/>
      <w:i/>
      <w:noProof/>
      <w:sz w:val="24"/>
      <w:szCs w:val="20"/>
      <w:u w:val="single"/>
      <w:lang w:eastAsia="it-IT"/>
    </w:rPr>
  </w:style>
  <w:style w:type="paragraph" w:styleId="Testonormale">
    <w:name w:val="Plain Text"/>
    <w:basedOn w:val="Normale"/>
    <w:link w:val="TestonormaleCarattere"/>
    <w:uiPriority w:val="99"/>
    <w:unhideWhenUsed/>
    <w:rsid w:val="00AC3C20"/>
    <w:rPr>
      <w:rFonts w:ascii="Consolas" w:eastAsia="Calibri" w:hAnsi="Consolas"/>
      <w:sz w:val="21"/>
      <w:szCs w:val="21"/>
      <w:lang w:val="x-none" w:eastAsia="x-none"/>
    </w:rPr>
  </w:style>
  <w:style w:type="character" w:customStyle="1" w:styleId="TestonormaleCarattere">
    <w:name w:val="Testo normale Carattere"/>
    <w:basedOn w:val="Carpredefinitoparagrafo"/>
    <w:link w:val="Testonormale"/>
    <w:uiPriority w:val="99"/>
    <w:rsid w:val="00AC3C20"/>
    <w:rPr>
      <w:rFonts w:ascii="Consolas" w:eastAsia="Calibri" w:hAnsi="Consolas" w:cs="Times New Roman"/>
      <w:sz w:val="21"/>
      <w:szCs w:val="21"/>
      <w:lang w:val="x-none" w:eastAsia="x-none"/>
    </w:rPr>
  </w:style>
  <w:style w:type="paragraph" w:styleId="Corpodeltesto2">
    <w:name w:val="Body Text 2"/>
    <w:basedOn w:val="Normale"/>
    <w:link w:val="Corpodeltesto2Carattere"/>
    <w:uiPriority w:val="99"/>
    <w:semiHidden/>
    <w:unhideWhenUsed/>
    <w:rsid w:val="00D66D12"/>
    <w:pPr>
      <w:spacing w:after="120" w:line="480" w:lineRule="auto"/>
    </w:pPr>
  </w:style>
  <w:style w:type="character" w:customStyle="1" w:styleId="Corpodeltesto2Carattere">
    <w:name w:val="Corpo del testo 2 Carattere"/>
    <w:basedOn w:val="Carpredefinitoparagrafo"/>
    <w:link w:val="Corpodeltesto2"/>
    <w:uiPriority w:val="99"/>
    <w:semiHidden/>
    <w:rsid w:val="00D66D12"/>
    <w:rPr>
      <w:rFonts w:ascii="New York" w:eastAsia="Times New Roman" w:hAnsi="New York"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riuli.psicologi.plugandpay.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3135</Words>
  <Characters>17871</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Fortini</dc:creator>
  <cp:keywords/>
  <dc:description/>
  <cp:lastModifiedBy>Microsoft Office User</cp:lastModifiedBy>
  <cp:revision>8</cp:revision>
  <cp:lastPrinted>2016-09-01T08:52:00Z</cp:lastPrinted>
  <dcterms:created xsi:type="dcterms:W3CDTF">2018-03-06T10:01:00Z</dcterms:created>
  <dcterms:modified xsi:type="dcterms:W3CDTF">2023-12-06T12:03:00Z</dcterms:modified>
</cp:coreProperties>
</file>