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36E" w:rsidRDefault="00CA736E" w:rsidP="00CA736E">
      <w:pPr>
        <w:jc w:val="both"/>
      </w:pPr>
      <w:r>
        <w:t xml:space="preserve">La Cooperativa Sociale </w:t>
      </w:r>
      <w:proofErr w:type="spellStart"/>
      <w:r>
        <w:t>TheHelp</w:t>
      </w:r>
      <w:proofErr w:type="spellEnd"/>
      <w:r>
        <w:t xml:space="preserve"> </w:t>
      </w:r>
      <w:proofErr w:type="spellStart"/>
      <w:r>
        <w:t>Onlus</w:t>
      </w:r>
      <w:proofErr w:type="spellEnd"/>
      <w:r>
        <w:t xml:space="preserve"> </w:t>
      </w:r>
      <w:r w:rsidR="00344ADE">
        <w:t>(</w:t>
      </w:r>
      <w:hyperlink r:id="rId5" w:history="1">
        <w:r w:rsidR="00344ADE" w:rsidRPr="00604D6F">
          <w:rPr>
            <w:rStyle w:val="Collegamentoipertestuale"/>
          </w:rPr>
          <w:t>www.thehelponlus.it</w:t>
        </w:r>
      </w:hyperlink>
      <w:r w:rsidR="00344ADE">
        <w:t>) che opera a Trieste</w:t>
      </w:r>
      <w:r w:rsidR="00344ADE" w:rsidRPr="00344ADE">
        <w:t xml:space="preserve"> </w:t>
      </w:r>
      <w:r w:rsidR="00344ADE">
        <w:t xml:space="preserve">negli ambiti dei </w:t>
      </w:r>
      <w:r w:rsidR="00344ADE" w:rsidRPr="00344ADE">
        <w:t>minori, migrazione,</w:t>
      </w:r>
      <w:r w:rsidR="00084E4B">
        <w:t xml:space="preserve"> sanità,</w:t>
      </w:r>
      <w:r w:rsidR="00344ADE">
        <w:t xml:space="preserve"> ricerca e formazione sta cercando 2 Psicologi e 1 Psicoterapeuta per ricoprire i seguenti ruoli:</w:t>
      </w:r>
    </w:p>
    <w:p w:rsidR="00344ADE" w:rsidRDefault="00CA736E" w:rsidP="00CA736E">
      <w:pPr>
        <w:pStyle w:val="Paragrafoelenco"/>
        <w:numPr>
          <w:ilvl w:val="0"/>
          <w:numId w:val="1"/>
        </w:numPr>
        <w:jc w:val="both"/>
      </w:pPr>
      <w:r w:rsidRPr="00084E4B">
        <w:rPr>
          <w:b/>
        </w:rPr>
        <w:t xml:space="preserve">SUPERVISORE </w:t>
      </w:r>
      <w:r w:rsidR="00344ADE" w:rsidRPr="00084E4B">
        <w:rPr>
          <w:b/>
        </w:rPr>
        <w:t>D’EQUIPE</w:t>
      </w:r>
      <w:r w:rsidR="00344ADE">
        <w:t xml:space="preserve">: </w:t>
      </w:r>
      <w:r>
        <w:t xml:space="preserve">uno Psicologo clinico con esperienza nella conduzione di gruppi, dalla personalità dinamica, motivante e solare, con particolare vocazione all’ascolto e alla condivisione. Sarebbe auspicabile un’esperienza nella supervisione d’equipe e nel team building. Si offre un contratto in regime di libera professione con un monte ore minimo assicurato, cui si sommeranno </w:t>
      </w:r>
      <w:r w:rsidR="00344ADE">
        <w:t xml:space="preserve">le ore per eventuali emergenze. </w:t>
      </w:r>
    </w:p>
    <w:p w:rsidR="00344ADE" w:rsidRDefault="00CA736E" w:rsidP="00344ADE">
      <w:pPr>
        <w:pStyle w:val="Paragrafoelenco"/>
        <w:jc w:val="both"/>
      </w:pPr>
      <w:r>
        <w:t>THE HELP ONLUS fornisce agli operatori uno spazio garantito, all’interno del proprio tempo di lavoro, in cui poter consolidare l'unità e la condivisione degli aspetti emotivi e cognitivi del gruppo di lavoro. Il confronto si sviluppa alla presenza di un supervisore, esterno alla struttura, capace di farsi garante di una visione oggettiva della relazione tra utente e operatore. Il supervisore dovrà compiere un lavoro di “elaborazione” con l’equipe finalizzata a garantire una risposta alla domanda di aiuto, rendendosi promotore di visioni prospettiche e nuove alternative di scelta.</w:t>
      </w:r>
    </w:p>
    <w:p w:rsidR="00CA736E" w:rsidRDefault="00CA736E" w:rsidP="00084E4B">
      <w:pPr>
        <w:pStyle w:val="Paragrafoelenco"/>
        <w:jc w:val="both"/>
      </w:pPr>
      <w:r>
        <w:t xml:space="preserve">Promuovere la “qualità dei servizi” viene interpretato da THE HELP ONLUS come un miglioramento innanzitutto della qualità della vita dell'educatore, tenendo conto dalla precoce usura psichica che caratterizza gli operatori che lavorano nel campo delle cosiddette “relazioni di aiuto alla persona” (prevenzione del </w:t>
      </w:r>
      <w:proofErr w:type="spellStart"/>
      <w:r>
        <w:t>burn</w:t>
      </w:r>
      <w:proofErr w:type="spellEnd"/>
      <w:r>
        <w:t xml:space="preserve"> out).</w:t>
      </w:r>
      <w:r w:rsidR="00344ADE">
        <w:t xml:space="preserve"> </w:t>
      </w:r>
      <w:r>
        <w:t xml:space="preserve">Il Supervisore gestirà riunioni quindicinali dell’equipe multidisciplinare del primo gruppo appartamento THE HELP ONLUS dedicato a minori adolescenti italiani e stranieri anche con provvedimenti penali. </w:t>
      </w:r>
    </w:p>
    <w:p w:rsidR="00CA736E" w:rsidRDefault="00344ADE" w:rsidP="00CA736E">
      <w:pPr>
        <w:pStyle w:val="Paragrafoelenco"/>
        <w:numPr>
          <w:ilvl w:val="0"/>
          <w:numId w:val="1"/>
        </w:numPr>
        <w:jc w:val="both"/>
      </w:pPr>
      <w:r w:rsidRPr="00084E4B">
        <w:rPr>
          <w:b/>
        </w:rPr>
        <w:t>PSICOTERAPEUTA</w:t>
      </w:r>
      <w:r>
        <w:t xml:space="preserve">: </w:t>
      </w:r>
      <w:r w:rsidR="00CA736E">
        <w:t>un</w:t>
      </w:r>
      <w:r>
        <w:t xml:space="preserve"> libero professionista con</w:t>
      </w:r>
      <w:r w:rsidR="00CA736E">
        <w:t xml:space="preserve"> contratto in regime di Partita Iva con un monte ore di circa 10/15 ore alla settimana, cui si sommeranno le ore per eventuali emergenze. Lo Psicoterapeuta ricercato ha un approccio preferibilmente sistemico relazionale e deve possedere gli strumenti e l’esperienza per intervenire su dinamiche e problematiche specifiche. La Sua professionalità sarà indirizzata ai minori accolti nel primo gruppo appartamento di THE HELP ONLUS: adolescenti in fascia 14/17, italiani e stranieri, collocati dall’Autorità Giudiziaria, anche con provvedimenti penali in corso. Supporterà il Coordinatore di Struttura nella presa in carico delle multi appartenenza co-gestendo situazioni critiche, cercando di entrare in contatto con l'adolescente in crisi, superandone le forti resistenze difensive, supportando sia il singolo che il gruppo con un approccio ecologico.</w:t>
      </w:r>
    </w:p>
    <w:p w:rsidR="00CA736E" w:rsidRDefault="00344ADE" w:rsidP="00344ADE">
      <w:pPr>
        <w:pStyle w:val="Paragrafoelenco"/>
        <w:numPr>
          <w:ilvl w:val="0"/>
          <w:numId w:val="1"/>
        </w:numPr>
        <w:jc w:val="both"/>
      </w:pPr>
      <w:bookmarkStart w:id="0" w:name="_GoBack"/>
      <w:r w:rsidRPr="00084E4B">
        <w:rPr>
          <w:b/>
        </w:rPr>
        <w:t>PSICOLOGO:</w:t>
      </w:r>
      <w:bookmarkEnd w:id="0"/>
      <w:r w:rsidR="00CA736E">
        <w:t xml:space="preserve"> un neo-laureato con le caratteristiche previste da Garanzia Giovani e iscritto al progetto PIPOL fascia 1 (sotto i 29 anni di età, disoccupato e residente in FVG). Si offre un inserimento con un tirocinio formativo di sei mesi a tempo pieno (38 ore alla settimana).  Al termine del percorso si prospetta un’assunzione a tempo pieno in equipe.  Il lavoro si svolge su turni escludendo il servizio notturno. Il candidato sarà inserito all’interno dell’equipe educativa nel ruolo di educatore e si relazionerà quotidianamente con i Minori accolti nel gruppo appartamento. Caratteristiche fondamentali sono la propensione all’ascolto e alla condivisione, nell’ottica di un continuo miglioramento delle relazioni e delle dinamiche individuali e di gruppo.</w:t>
      </w:r>
    </w:p>
    <w:p w:rsidR="00344ADE" w:rsidRDefault="00344ADE" w:rsidP="00344ADE">
      <w:pPr>
        <w:jc w:val="both"/>
      </w:pPr>
    </w:p>
    <w:p w:rsidR="00084E4B" w:rsidRDefault="00084E4B" w:rsidP="00CA736E">
      <w:pPr>
        <w:jc w:val="both"/>
      </w:pPr>
      <w:r>
        <w:t>Per candidarsi è necessario inviare il proprio Curriculum Vitae al seguente indirizzo di posta elettronica</w:t>
      </w:r>
      <w:r w:rsidR="00CA736E">
        <w:t>:</w:t>
      </w:r>
      <w:r w:rsidR="00344ADE">
        <w:t xml:space="preserve"> </w:t>
      </w:r>
      <w:hyperlink r:id="rId6" w:history="1">
        <w:r w:rsidR="00344ADE" w:rsidRPr="00604D6F">
          <w:rPr>
            <w:rStyle w:val="Collegamentoipertestuale"/>
          </w:rPr>
          <w:t>coordinamento@thehelponlus.it</w:t>
        </w:r>
      </w:hyperlink>
      <w:r w:rsidR="00344ADE">
        <w:t xml:space="preserve"> e</w:t>
      </w:r>
      <w:r w:rsidR="00CA736E">
        <w:t xml:space="preserve"> la persona di riferimento è la dott.ssa Monica Cozzi.</w:t>
      </w:r>
      <w:r>
        <w:t xml:space="preserve"> La selezione dei candidati avverrà tramite colloquio.</w:t>
      </w:r>
    </w:p>
    <w:p w:rsidR="00452F12" w:rsidRDefault="00CA736E" w:rsidP="00CA736E">
      <w:pPr>
        <w:jc w:val="both"/>
      </w:pPr>
      <w:r>
        <w:t xml:space="preserve">Il termine per l’invio delle candidature è il </w:t>
      </w:r>
      <w:r w:rsidRPr="00084E4B">
        <w:rPr>
          <w:b/>
        </w:rPr>
        <w:t>15 settembre 2017</w:t>
      </w:r>
      <w:r>
        <w:t>.</w:t>
      </w:r>
    </w:p>
    <w:sectPr w:rsidR="00452F1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11280B"/>
    <w:multiLevelType w:val="hybridMultilevel"/>
    <w:tmpl w:val="B5E82D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36E"/>
    <w:rsid w:val="00084E4B"/>
    <w:rsid w:val="00344ADE"/>
    <w:rsid w:val="00452F12"/>
    <w:rsid w:val="00CA73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777D87-0C2C-40DA-A89A-C0D4C4798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44ADE"/>
    <w:rPr>
      <w:color w:val="0563C1" w:themeColor="hyperlink"/>
      <w:u w:val="single"/>
    </w:rPr>
  </w:style>
  <w:style w:type="paragraph" w:styleId="Paragrafoelenco">
    <w:name w:val="List Paragraph"/>
    <w:basedOn w:val="Normale"/>
    <w:uiPriority w:val="34"/>
    <w:qFormat/>
    <w:rsid w:val="00344A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ordinamento@thehelponlus.it" TargetMode="External"/><Relationship Id="rId5" Type="http://schemas.openxmlformats.org/officeDocument/2006/relationships/hyperlink" Target="http://www.thehelponlus.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1</Pages>
  <Words>570</Words>
  <Characters>3252</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Besa NB</dc:creator>
  <cp:keywords/>
  <dc:description/>
  <cp:lastModifiedBy>Antonella Besa NB</cp:lastModifiedBy>
  <cp:revision>2</cp:revision>
  <dcterms:created xsi:type="dcterms:W3CDTF">2017-07-28T10:39:00Z</dcterms:created>
  <dcterms:modified xsi:type="dcterms:W3CDTF">2017-07-28T15:05:00Z</dcterms:modified>
</cp:coreProperties>
</file>